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D20B" w14:textId="77777777" w:rsidR="008A382E" w:rsidRDefault="002A5FFA">
      <w:pPr>
        <w:pStyle w:val="2"/>
        <w:spacing w:line="386" w:lineRule="auto"/>
        <w:ind w:right="1078" w:hanging="2031"/>
        <w:jc w:val="center"/>
        <w:rPr>
          <w:rFonts w:ascii="黑体" w:eastAsia="黑体" w:hAnsi="黑体"/>
          <w:b/>
          <w:bCs/>
          <w:spacing w:val="-1"/>
          <w:lang w:eastAsia="zh-CN"/>
        </w:rPr>
      </w:pPr>
      <w:r>
        <w:rPr>
          <w:rFonts w:ascii="黑体" w:eastAsia="黑体" w:hAnsi="黑体"/>
          <w:b/>
          <w:bCs/>
          <w:spacing w:val="-1"/>
          <w:lang w:eastAsia="zh-CN"/>
        </w:rPr>
        <w:t>北京理工大学能源与气候经济学科</w:t>
      </w:r>
    </w:p>
    <w:p w14:paraId="27A2A499" w14:textId="45CE7170" w:rsidR="008A382E" w:rsidRDefault="002A5FFA">
      <w:pPr>
        <w:pStyle w:val="2"/>
        <w:spacing w:line="386" w:lineRule="auto"/>
        <w:ind w:right="1078" w:hanging="2031"/>
        <w:jc w:val="center"/>
        <w:rPr>
          <w:rFonts w:ascii="黑体" w:eastAsia="黑体" w:hAnsi="黑体"/>
          <w:b/>
          <w:bCs/>
          <w:lang w:eastAsia="zh-CN"/>
        </w:rPr>
      </w:pPr>
      <w:r>
        <w:rPr>
          <w:rFonts w:ascii="黑体" w:eastAsia="黑体" w:hAnsi="黑体" w:cs="Times New Roman"/>
          <w:b/>
          <w:bCs/>
          <w:spacing w:val="-1"/>
          <w:lang w:eastAsia="zh-CN"/>
        </w:rPr>
        <w:t>2021</w:t>
      </w:r>
      <w:r>
        <w:rPr>
          <w:rFonts w:ascii="黑体" w:eastAsia="黑体" w:hAnsi="黑体"/>
          <w:b/>
          <w:bCs/>
          <w:spacing w:val="-1"/>
          <w:lang w:eastAsia="zh-CN"/>
        </w:rPr>
        <w:t>年优秀大学生</w:t>
      </w:r>
      <w:r>
        <w:rPr>
          <w:rFonts w:ascii="黑体" w:eastAsia="黑体" w:hAnsi="黑体"/>
          <w:b/>
          <w:bCs/>
          <w:spacing w:val="-2"/>
          <w:lang w:eastAsia="zh-CN"/>
        </w:rPr>
        <w:t>暑期夏令营录取通知</w:t>
      </w:r>
    </w:p>
    <w:p w14:paraId="259148B1" w14:textId="77777777" w:rsidR="008A382E" w:rsidRDefault="008A382E">
      <w:pPr>
        <w:pStyle w:val="a3"/>
        <w:spacing w:line="328" w:lineRule="exact"/>
        <w:ind w:left="0"/>
        <w:jc w:val="both"/>
        <w:rPr>
          <w:lang w:eastAsia="zh-CN"/>
        </w:rPr>
      </w:pPr>
    </w:p>
    <w:p w14:paraId="519E703D" w14:textId="34DC7974" w:rsidR="008A382E" w:rsidRDefault="002A5FFA">
      <w:pPr>
        <w:pStyle w:val="a3"/>
        <w:spacing w:line="328" w:lineRule="exact"/>
        <w:ind w:left="0" w:firstLineChars="200" w:firstLine="480"/>
        <w:jc w:val="both"/>
        <w:rPr>
          <w:rFonts w:ascii="Times New Roman" w:hAnsi="Times New Roman" w:cs="Times New Roman"/>
          <w:lang w:eastAsia="zh-CN"/>
        </w:rPr>
      </w:pPr>
      <w:r>
        <w:rPr>
          <w:rFonts w:ascii="Times New Roman" w:hAnsi="Times New Roman" w:cs="Times New Roman"/>
          <w:lang w:eastAsia="zh-CN"/>
        </w:rPr>
        <w:t>北京理工大学能源与气候经济学科</w:t>
      </w:r>
      <w:r>
        <w:rPr>
          <w:rFonts w:ascii="Times New Roman" w:hAnsi="Times New Roman" w:cs="Times New Roman"/>
          <w:spacing w:val="-54"/>
          <w:lang w:eastAsia="zh-CN"/>
        </w:rPr>
        <w:t xml:space="preserve"> </w:t>
      </w:r>
      <w:r>
        <w:rPr>
          <w:rFonts w:ascii="Times New Roman" w:eastAsia="Calibri" w:hAnsi="Times New Roman" w:cs="Times New Roman"/>
          <w:lang w:eastAsia="zh-CN"/>
        </w:rPr>
        <w:t>2021</w:t>
      </w:r>
      <w:r>
        <w:rPr>
          <w:rFonts w:ascii="Times New Roman" w:hAnsi="Times New Roman" w:cs="Times New Roman"/>
          <w:spacing w:val="-1"/>
          <w:lang w:eastAsia="zh-CN"/>
        </w:rPr>
        <w:t>年全国优秀大学生夏令营活动将于</w:t>
      </w:r>
      <w:r>
        <w:rPr>
          <w:rFonts w:ascii="Times New Roman" w:eastAsia="Calibri" w:hAnsi="Times New Roman" w:cs="Times New Roman"/>
          <w:spacing w:val="-1"/>
          <w:lang w:eastAsia="zh-CN"/>
        </w:rPr>
        <w:t>2021</w:t>
      </w:r>
      <w:r>
        <w:rPr>
          <w:rFonts w:ascii="Times New Roman" w:eastAsia="Calibri" w:hAnsi="Times New Roman" w:cs="Times New Roman"/>
          <w:spacing w:val="6"/>
          <w:lang w:eastAsia="zh-CN"/>
        </w:rPr>
        <w:t xml:space="preserve"> </w:t>
      </w:r>
      <w:r>
        <w:rPr>
          <w:rFonts w:ascii="Times New Roman" w:hAnsi="Times New Roman" w:cs="Times New Roman"/>
          <w:lang w:eastAsia="zh-CN"/>
        </w:rPr>
        <w:t>年</w:t>
      </w:r>
      <w:r>
        <w:rPr>
          <w:rFonts w:ascii="Times New Roman" w:hAnsi="Times New Roman" w:cs="Times New Roman"/>
          <w:spacing w:val="-61"/>
          <w:lang w:eastAsia="zh-CN"/>
        </w:rPr>
        <w:t xml:space="preserve"> </w:t>
      </w:r>
      <w:r>
        <w:rPr>
          <w:rFonts w:ascii="Times New Roman" w:eastAsia="Calibri" w:hAnsi="Times New Roman" w:cs="Times New Roman"/>
          <w:lang w:eastAsia="zh-CN"/>
        </w:rPr>
        <w:t>7</w:t>
      </w:r>
      <w:r>
        <w:rPr>
          <w:rFonts w:ascii="Times New Roman" w:eastAsia="Calibri" w:hAnsi="Times New Roman" w:cs="Times New Roman"/>
          <w:spacing w:val="6"/>
          <w:lang w:eastAsia="zh-CN"/>
        </w:rPr>
        <w:t xml:space="preserve"> </w:t>
      </w:r>
      <w:r>
        <w:rPr>
          <w:rFonts w:ascii="Times New Roman" w:hAnsi="Times New Roman" w:cs="Times New Roman"/>
          <w:lang w:eastAsia="zh-CN"/>
        </w:rPr>
        <w:t>月</w:t>
      </w:r>
      <w:r w:rsidR="00EF6EE1">
        <w:rPr>
          <w:rFonts w:ascii="Times New Roman" w:eastAsia="Calibri" w:hAnsi="Times New Roman" w:cs="Times New Roman"/>
          <w:spacing w:val="-1"/>
          <w:lang w:eastAsia="zh-CN"/>
        </w:rPr>
        <w:t>2</w:t>
      </w:r>
      <w:r>
        <w:rPr>
          <w:rFonts w:ascii="Times New Roman" w:eastAsia="Calibri" w:hAnsi="Times New Roman" w:cs="Times New Roman"/>
          <w:spacing w:val="7"/>
          <w:lang w:eastAsia="zh-CN"/>
        </w:rPr>
        <w:t xml:space="preserve"> </w:t>
      </w:r>
      <w:r>
        <w:rPr>
          <w:rFonts w:ascii="Times New Roman" w:hAnsi="Times New Roman" w:cs="Times New Roman"/>
          <w:spacing w:val="-1"/>
          <w:lang w:eastAsia="zh-CN"/>
        </w:rPr>
        <w:t>-</w:t>
      </w:r>
      <w:r w:rsidR="00EF6EE1">
        <w:rPr>
          <w:rFonts w:ascii="Times New Roman" w:hAnsi="Times New Roman" w:cs="Times New Roman"/>
          <w:spacing w:val="-1"/>
          <w:lang w:eastAsia="zh-CN"/>
        </w:rPr>
        <w:t xml:space="preserve"> </w:t>
      </w:r>
      <w:r w:rsidR="00EF6EE1">
        <w:rPr>
          <w:rFonts w:ascii="Times New Roman" w:eastAsia="Calibri" w:hAnsi="Times New Roman" w:cs="Times New Roman"/>
          <w:spacing w:val="-1"/>
          <w:lang w:eastAsia="zh-CN"/>
        </w:rPr>
        <w:t>4</w:t>
      </w:r>
      <w:r>
        <w:rPr>
          <w:rFonts w:ascii="Times New Roman" w:hAnsi="Times New Roman" w:cs="Times New Roman"/>
          <w:spacing w:val="-1"/>
          <w:lang w:eastAsia="zh-CN"/>
        </w:rPr>
        <w:t>日在北京理工大学举行。此次夏令营活动旨在促进中</w:t>
      </w:r>
      <w:r>
        <w:rPr>
          <w:rFonts w:ascii="Times New Roman" w:hAnsi="Times New Roman" w:cs="Times New Roman"/>
          <w:lang w:eastAsia="zh-CN"/>
        </w:rPr>
        <w:t>国高</w:t>
      </w:r>
      <w:r>
        <w:rPr>
          <w:rFonts w:ascii="Times New Roman" w:hAnsi="Times New Roman" w:cs="Times New Roman"/>
          <w:spacing w:val="-1"/>
          <w:lang w:eastAsia="zh-CN"/>
        </w:rPr>
        <w:t>校</w:t>
      </w:r>
      <w:r>
        <w:rPr>
          <w:rFonts w:ascii="Times New Roman" w:hAnsi="Times New Roman" w:cs="Times New Roman"/>
          <w:lang w:eastAsia="zh-CN"/>
        </w:rPr>
        <w:t>能源与气候经济相关学科优秀大学生之间的学术交流</w:t>
      </w:r>
      <w:r>
        <w:rPr>
          <w:rFonts w:ascii="Times New Roman" w:hAnsi="Times New Roman" w:cs="Times New Roman"/>
          <w:spacing w:val="-94"/>
          <w:lang w:eastAsia="zh-CN"/>
        </w:rPr>
        <w:t>，</w:t>
      </w:r>
      <w:r>
        <w:rPr>
          <w:rFonts w:ascii="Times New Roman" w:hAnsi="Times New Roman" w:cs="Times New Roman"/>
          <w:lang w:eastAsia="zh-CN"/>
        </w:rPr>
        <w:t>加强大学生与我校</w:t>
      </w:r>
      <w:r>
        <w:rPr>
          <w:rFonts w:ascii="Times New Roman" w:hAnsi="Times New Roman" w:cs="Times New Roman"/>
          <w:spacing w:val="-1"/>
          <w:lang w:eastAsia="zh-CN"/>
        </w:rPr>
        <w:t>该领域专家、学者的联系，并从中选拔优秀学生继续深造。</w:t>
      </w:r>
      <w:r>
        <w:rPr>
          <w:rFonts w:ascii="Times New Roman" w:hAnsi="Times New Roman" w:cs="Times New Roman"/>
          <w:lang w:eastAsia="zh-CN"/>
        </w:rPr>
        <w:t>经审核初步确定录取以下学生参加我校能源与气候经济学科夏令营活动。</w:t>
      </w:r>
    </w:p>
    <w:p w14:paraId="4644A801" w14:textId="77777777" w:rsidR="008A382E" w:rsidRDefault="008A382E">
      <w:pPr>
        <w:spacing w:before="12"/>
        <w:rPr>
          <w:rFonts w:ascii="宋体" w:eastAsia="宋体" w:hAnsi="宋体" w:cs="宋体"/>
          <w:sz w:val="26"/>
          <w:szCs w:val="26"/>
          <w:lang w:eastAsia="zh-CN"/>
        </w:rPr>
      </w:pPr>
    </w:p>
    <w:tbl>
      <w:tblPr>
        <w:tblStyle w:val="TableNormal"/>
        <w:tblW w:w="5000" w:type="pct"/>
        <w:jc w:val="center"/>
        <w:tblInd w:w="0" w:type="dxa"/>
        <w:tblLook w:val="04A0" w:firstRow="1" w:lastRow="0" w:firstColumn="1" w:lastColumn="0" w:noHBand="0" w:noVBand="1"/>
      </w:tblPr>
      <w:tblGrid>
        <w:gridCol w:w="851"/>
        <w:gridCol w:w="1095"/>
        <w:gridCol w:w="2998"/>
        <w:gridCol w:w="3816"/>
      </w:tblGrid>
      <w:tr w:rsidR="008A382E" w14:paraId="7EC4227C" w14:textId="77777777">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52EE1204" w14:textId="77777777" w:rsidR="008A382E" w:rsidRDefault="002A5FFA">
            <w:pPr>
              <w:pStyle w:val="TableParagraph"/>
              <w:spacing w:line="271" w:lineRule="exact"/>
              <w:jc w:val="center"/>
              <w:rPr>
                <w:rFonts w:ascii="Times New Roman" w:eastAsia="等线" w:hAnsi="Times New Roman" w:cs="Times New Roman"/>
                <w:b/>
                <w:bCs/>
              </w:rPr>
            </w:pPr>
            <w:r>
              <w:rPr>
                <w:rFonts w:ascii="Times New Roman" w:eastAsia="等线" w:hAnsi="Times New Roman" w:cs="Times New Roman"/>
                <w:b/>
                <w:bCs/>
              </w:rPr>
              <w:t>序号</w:t>
            </w:r>
          </w:p>
        </w:tc>
        <w:tc>
          <w:tcPr>
            <w:tcW w:w="625" w:type="pct"/>
            <w:tcBorders>
              <w:top w:val="single" w:sz="4" w:space="0" w:color="000000"/>
              <w:left w:val="single" w:sz="4" w:space="0" w:color="000000"/>
              <w:bottom w:val="single" w:sz="4" w:space="0" w:color="000000"/>
              <w:right w:val="single" w:sz="4" w:space="0" w:color="000000"/>
            </w:tcBorders>
            <w:vAlign w:val="center"/>
          </w:tcPr>
          <w:p w14:paraId="123613A0" w14:textId="77777777" w:rsidR="008A382E" w:rsidRDefault="002A5FFA">
            <w:pPr>
              <w:pStyle w:val="TableParagraph"/>
              <w:spacing w:line="271" w:lineRule="exact"/>
              <w:jc w:val="center"/>
              <w:rPr>
                <w:rFonts w:ascii="Times New Roman" w:eastAsia="等线" w:hAnsi="Times New Roman" w:cs="Times New Roman"/>
                <w:b/>
                <w:bCs/>
              </w:rPr>
            </w:pPr>
            <w:r>
              <w:rPr>
                <w:rFonts w:ascii="Times New Roman" w:eastAsia="等线" w:hAnsi="Times New Roman" w:cs="Times New Roman"/>
                <w:b/>
                <w:bCs/>
              </w:rPr>
              <w:t>姓名</w:t>
            </w:r>
          </w:p>
        </w:tc>
        <w:tc>
          <w:tcPr>
            <w:tcW w:w="1711" w:type="pct"/>
            <w:tcBorders>
              <w:top w:val="single" w:sz="4" w:space="0" w:color="000000"/>
              <w:left w:val="single" w:sz="4" w:space="0" w:color="000000"/>
              <w:bottom w:val="single" w:sz="4" w:space="0" w:color="000000"/>
              <w:right w:val="single" w:sz="4" w:space="0" w:color="000000"/>
            </w:tcBorders>
            <w:vAlign w:val="center"/>
          </w:tcPr>
          <w:p w14:paraId="3F9B9161" w14:textId="77777777" w:rsidR="008A382E" w:rsidRDefault="002A5FFA">
            <w:pPr>
              <w:pStyle w:val="TableParagraph"/>
              <w:spacing w:line="271" w:lineRule="exact"/>
              <w:jc w:val="center"/>
              <w:rPr>
                <w:rFonts w:ascii="Times New Roman" w:eastAsia="等线" w:hAnsi="Times New Roman" w:cs="Times New Roman"/>
                <w:b/>
                <w:bCs/>
              </w:rPr>
            </w:pPr>
            <w:r>
              <w:rPr>
                <w:rFonts w:ascii="Times New Roman" w:eastAsia="等线" w:hAnsi="Times New Roman" w:cs="Times New Roman"/>
                <w:b/>
                <w:bCs/>
              </w:rPr>
              <w:t>学校院系</w:t>
            </w:r>
          </w:p>
        </w:tc>
        <w:tc>
          <w:tcPr>
            <w:tcW w:w="2178" w:type="pct"/>
            <w:tcBorders>
              <w:top w:val="single" w:sz="4" w:space="0" w:color="000000"/>
              <w:left w:val="single" w:sz="4" w:space="0" w:color="000000"/>
              <w:bottom w:val="single" w:sz="4" w:space="0" w:color="000000"/>
              <w:right w:val="single" w:sz="4" w:space="0" w:color="000000"/>
            </w:tcBorders>
            <w:vAlign w:val="center"/>
          </w:tcPr>
          <w:p w14:paraId="4E250F2D" w14:textId="77777777" w:rsidR="008A382E" w:rsidRDefault="002A5FFA">
            <w:pPr>
              <w:pStyle w:val="TableParagraph"/>
              <w:spacing w:line="271" w:lineRule="exact"/>
              <w:jc w:val="center"/>
              <w:rPr>
                <w:rFonts w:ascii="Times New Roman" w:eastAsia="等线" w:hAnsi="Times New Roman" w:cs="Times New Roman"/>
                <w:b/>
                <w:bCs/>
              </w:rPr>
            </w:pPr>
            <w:r>
              <w:rPr>
                <w:rFonts w:ascii="Times New Roman" w:eastAsia="等线" w:hAnsi="Times New Roman" w:cs="Times New Roman"/>
                <w:b/>
                <w:bCs/>
              </w:rPr>
              <w:t>专业</w:t>
            </w:r>
          </w:p>
        </w:tc>
      </w:tr>
      <w:tr w:rsidR="009B11F6" w14:paraId="7339289F" w14:textId="77777777" w:rsidTr="002B5619">
        <w:trPr>
          <w:trHeight w:hRule="exact" w:val="326"/>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456BF9E4"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z w:val="21"/>
              </w:rPr>
              <w:t>1</w:t>
            </w:r>
          </w:p>
        </w:tc>
        <w:tc>
          <w:tcPr>
            <w:tcW w:w="625" w:type="pct"/>
            <w:tcBorders>
              <w:top w:val="single" w:sz="4" w:space="0" w:color="000000"/>
              <w:left w:val="single" w:sz="4" w:space="0" w:color="000000"/>
              <w:bottom w:val="single" w:sz="4" w:space="0" w:color="000000"/>
              <w:right w:val="single" w:sz="4" w:space="0" w:color="000000"/>
            </w:tcBorders>
          </w:tcPr>
          <w:p w14:paraId="5A5E69A2" w14:textId="65E9E156"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孙乐轩</w:t>
            </w:r>
          </w:p>
        </w:tc>
        <w:tc>
          <w:tcPr>
            <w:tcW w:w="1711" w:type="pct"/>
            <w:tcBorders>
              <w:top w:val="single" w:sz="4" w:space="0" w:color="000000"/>
              <w:left w:val="single" w:sz="4" w:space="0" w:color="000000"/>
              <w:bottom w:val="single" w:sz="4" w:space="0" w:color="000000"/>
              <w:right w:val="single" w:sz="4" w:space="0" w:color="000000"/>
            </w:tcBorders>
          </w:tcPr>
          <w:p w14:paraId="73074277" w14:textId="66E73E50"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湖南大学</w:t>
            </w:r>
          </w:p>
        </w:tc>
        <w:tc>
          <w:tcPr>
            <w:tcW w:w="2178" w:type="pct"/>
            <w:tcBorders>
              <w:top w:val="single" w:sz="4" w:space="0" w:color="000000"/>
              <w:left w:val="single" w:sz="4" w:space="0" w:color="000000"/>
              <w:bottom w:val="single" w:sz="4" w:space="0" w:color="000000"/>
              <w:right w:val="single" w:sz="4" w:space="0" w:color="000000"/>
            </w:tcBorders>
          </w:tcPr>
          <w:p w14:paraId="788DCE88" w14:textId="3AE43B7B"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国际经济与贸易</w:t>
            </w:r>
          </w:p>
        </w:tc>
      </w:tr>
      <w:tr w:rsidR="009B11F6" w14:paraId="5E852C78"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72D84748"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z w:val="21"/>
              </w:rPr>
              <w:t>2</w:t>
            </w:r>
          </w:p>
        </w:tc>
        <w:tc>
          <w:tcPr>
            <w:tcW w:w="625" w:type="pct"/>
            <w:tcBorders>
              <w:top w:val="single" w:sz="4" w:space="0" w:color="000000"/>
              <w:left w:val="single" w:sz="4" w:space="0" w:color="000000"/>
              <w:bottom w:val="single" w:sz="4" w:space="0" w:color="000000"/>
              <w:right w:val="single" w:sz="4" w:space="0" w:color="000000"/>
            </w:tcBorders>
          </w:tcPr>
          <w:p w14:paraId="6E33882B" w14:textId="58769DBF"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谭杨明昕</w:t>
            </w:r>
          </w:p>
        </w:tc>
        <w:tc>
          <w:tcPr>
            <w:tcW w:w="1711" w:type="pct"/>
            <w:tcBorders>
              <w:top w:val="single" w:sz="4" w:space="0" w:color="000000"/>
              <w:left w:val="single" w:sz="4" w:space="0" w:color="000000"/>
              <w:bottom w:val="single" w:sz="4" w:space="0" w:color="000000"/>
              <w:right w:val="single" w:sz="4" w:space="0" w:color="000000"/>
            </w:tcBorders>
          </w:tcPr>
          <w:p w14:paraId="49FBD2EE" w14:textId="504E7434"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中央民族大学</w:t>
            </w:r>
          </w:p>
        </w:tc>
        <w:tc>
          <w:tcPr>
            <w:tcW w:w="2178" w:type="pct"/>
            <w:tcBorders>
              <w:top w:val="single" w:sz="4" w:space="0" w:color="000000"/>
              <w:left w:val="single" w:sz="4" w:space="0" w:color="000000"/>
              <w:bottom w:val="single" w:sz="4" w:space="0" w:color="000000"/>
              <w:right w:val="single" w:sz="4" w:space="0" w:color="000000"/>
            </w:tcBorders>
          </w:tcPr>
          <w:p w14:paraId="5CD7D14C" w14:textId="60CAAE3B"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DA063A">
              <w:rPr>
                <w:rFonts w:hint="eastAsia"/>
              </w:rPr>
              <w:t>经济学</w:t>
            </w:r>
          </w:p>
        </w:tc>
      </w:tr>
      <w:tr w:rsidR="009B11F6" w14:paraId="59C3C418"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3607EBF5"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z w:val="21"/>
              </w:rPr>
              <w:t>3</w:t>
            </w:r>
          </w:p>
        </w:tc>
        <w:tc>
          <w:tcPr>
            <w:tcW w:w="625" w:type="pct"/>
            <w:tcBorders>
              <w:top w:val="single" w:sz="4" w:space="0" w:color="000000"/>
              <w:left w:val="single" w:sz="4" w:space="0" w:color="000000"/>
              <w:bottom w:val="single" w:sz="4" w:space="0" w:color="000000"/>
              <w:right w:val="single" w:sz="4" w:space="0" w:color="000000"/>
            </w:tcBorders>
          </w:tcPr>
          <w:p w14:paraId="68F3F336" w14:textId="598E8BBE"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陈锡毅</w:t>
            </w:r>
          </w:p>
        </w:tc>
        <w:tc>
          <w:tcPr>
            <w:tcW w:w="1711" w:type="pct"/>
            <w:tcBorders>
              <w:top w:val="single" w:sz="4" w:space="0" w:color="000000"/>
              <w:left w:val="single" w:sz="4" w:space="0" w:color="000000"/>
              <w:bottom w:val="single" w:sz="4" w:space="0" w:color="000000"/>
              <w:right w:val="single" w:sz="4" w:space="0" w:color="000000"/>
            </w:tcBorders>
          </w:tcPr>
          <w:p w14:paraId="71C65D51" w14:textId="6CCCD35E"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重庆大学</w:t>
            </w:r>
          </w:p>
        </w:tc>
        <w:tc>
          <w:tcPr>
            <w:tcW w:w="2178" w:type="pct"/>
            <w:tcBorders>
              <w:top w:val="single" w:sz="4" w:space="0" w:color="000000"/>
              <w:left w:val="single" w:sz="4" w:space="0" w:color="000000"/>
              <w:bottom w:val="single" w:sz="4" w:space="0" w:color="000000"/>
              <w:right w:val="single" w:sz="4" w:space="0" w:color="000000"/>
            </w:tcBorders>
          </w:tcPr>
          <w:p w14:paraId="61F6F28C" w14:textId="5A8AF163"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能源经济</w:t>
            </w:r>
          </w:p>
        </w:tc>
      </w:tr>
      <w:tr w:rsidR="009B11F6" w14:paraId="250BC5FD" w14:textId="77777777" w:rsidTr="002B5619">
        <w:trPr>
          <w:trHeight w:hRule="exact" w:val="326"/>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4646A163"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z w:val="21"/>
              </w:rPr>
              <w:t>4</w:t>
            </w:r>
          </w:p>
        </w:tc>
        <w:tc>
          <w:tcPr>
            <w:tcW w:w="625" w:type="pct"/>
            <w:tcBorders>
              <w:top w:val="single" w:sz="4" w:space="0" w:color="000000"/>
              <w:left w:val="single" w:sz="4" w:space="0" w:color="000000"/>
              <w:bottom w:val="single" w:sz="4" w:space="0" w:color="000000"/>
              <w:right w:val="single" w:sz="4" w:space="0" w:color="000000"/>
            </w:tcBorders>
          </w:tcPr>
          <w:p w14:paraId="1EAA368C" w14:textId="4C93CC51" w:rsidR="009B11F6" w:rsidRDefault="009B11F6" w:rsidP="009B11F6">
            <w:pPr>
              <w:pStyle w:val="TableParagraph"/>
              <w:spacing w:line="264" w:lineRule="exact"/>
              <w:jc w:val="center"/>
              <w:rPr>
                <w:rFonts w:ascii="Times New Roman" w:eastAsia="宋体" w:hAnsi="Times New Roman" w:cs="Times New Roman"/>
                <w:sz w:val="21"/>
                <w:szCs w:val="21"/>
              </w:rPr>
            </w:pPr>
            <w:r w:rsidRPr="008E3B16">
              <w:rPr>
                <w:rFonts w:hint="eastAsia"/>
              </w:rPr>
              <w:t>王荣</w:t>
            </w:r>
          </w:p>
        </w:tc>
        <w:tc>
          <w:tcPr>
            <w:tcW w:w="1711" w:type="pct"/>
            <w:tcBorders>
              <w:top w:val="single" w:sz="4" w:space="0" w:color="000000"/>
              <w:left w:val="single" w:sz="4" w:space="0" w:color="000000"/>
              <w:bottom w:val="single" w:sz="4" w:space="0" w:color="000000"/>
              <w:right w:val="single" w:sz="4" w:space="0" w:color="000000"/>
            </w:tcBorders>
          </w:tcPr>
          <w:p w14:paraId="02FB5BB3" w14:textId="08D5AD3F" w:rsidR="009B11F6" w:rsidRDefault="009B11F6" w:rsidP="009B11F6">
            <w:pPr>
              <w:pStyle w:val="TableParagraph"/>
              <w:spacing w:line="264" w:lineRule="exact"/>
              <w:jc w:val="center"/>
              <w:rPr>
                <w:rFonts w:ascii="Times New Roman" w:eastAsia="宋体" w:hAnsi="Times New Roman" w:cs="Times New Roman"/>
                <w:sz w:val="21"/>
                <w:szCs w:val="21"/>
              </w:rPr>
            </w:pPr>
            <w:r w:rsidRPr="00B75F39">
              <w:rPr>
                <w:rFonts w:hint="eastAsia"/>
              </w:rPr>
              <w:t>重庆大学</w:t>
            </w:r>
          </w:p>
        </w:tc>
        <w:tc>
          <w:tcPr>
            <w:tcW w:w="2178" w:type="pct"/>
            <w:tcBorders>
              <w:top w:val="single" w:sz="4" w:space="0" w:color="000000"/>
              <w:left w:val="single" w:sz="4" w:space="0" w:color="000000"/>
              <w:bottom w:val="single" w:sz="4" w:space="0" w:color="000000"/>
              <w:right w:val="single" w:sz="4" w:space="0" w:color="000000"/>
            </w:tcBorders>
          </w:tcPr>
          <w:p w14:paraId="7FF99666" w14:textId="1F5B48A5" w:rsidR="009B11F6" w:rsidRDefault="009B11F6" w:rsidP="009B11F6">
            <w:pPr>
              <w:pStyle w:val="TableParagraph"/>
              <w:spacing w:line="264" w:lineRule="exact"/>
              <w:jc w:val="center"/>
              <w:rPr>
                <w:rFonts w:ascii="Times New Roman" w:eastAsia="宋体" w:hAnsi="Times New Roman" w:cs="Times New Roman"/>
                <w:sz w:val="21"/>
                <w:szCs w:val="21"/>
              </w:rPr>
            </w:pPr>
            <w:r w:rsidRPr="00DA063A">
              <w:rPr>
                <w:rFonts w:hint="eastAsia"/>
              </w:rPr>
              <w:t>能源经济</w:t>
            </w:r>
          </w:p>
        </w:tc>
      </w:tr>
      <w:tr w:rsidR="009B11F6" w14:paraId="2B2C9159"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4FB739ED"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z w:val="21"/>
              </w:rPr>
              <w:t>5</w:t>
            </w:r>
          </w:p>
        </w:tc>
        <w:tc>
          <w:tcPr>
            <w:tcW w:w="625" w:type="pct"/>
            <w:tcBorders>
              <w:top w:val="single" w:sz="4" w:space="0" w:color="000000"/>
              <w:left w:val="single" w:sz="4" w:space="0" w:color="000000"/>
              <w:bottom w:val="single" w:sz="4" w:space="0" w:color="000000"/>
              <w:right w:val="single" w:sz="4" w:space="0" w:color="000000"/>
            </w:tcBorders>
          </w:tcPr>
          <w:p w14:paraId="433609B8" w14:textId="5D122687"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陈思源</w:t>
            </w:r>
          </w:p>
        </w:tc>
        <w:tc>
          <w:tcPr>
            <w:tcW w:w="1711" w:type="pct"/>
            <w:tcBorders>
              <w:top w:val="single" w:sz="4" w:space="0" w:color="000000"/>
              <w:left w:val="single" w:sz="4" w:space="0" w:color="000000"/>
              <w:bottom w:val="single" w:sz="4" w:space="0" w:color="000000"/>
              <w:right w:val="single" w:sz="4" w:space="0" w:color="000000"/>
            </w:tcBorders>
          </w:tcPr>
          <w:p w14:paraId="0B1FC2C5" w14:textId="0863F32D"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吉林大学</w:t>
            </w:r>
          </w:p>
        </w:tc>
        <w:tc>
          <w:tcPr>
            <w:tcW w:w="2178" w:type="pct"/>
            <w:tcBorders>
              <w:top w:val="single" w:sz="4" w:space="0" w:color="000000"/>
              <w:left w:val="single" w:sz="4" w:space="0" w:color="000000"/>
              <w:bottom w:val="single" w:sz="4" w:space="0" w:color="000000"/>
              <w:right w:val="single" w:sz="4" w:space="0" w:color="000000"/>
            </w:tcBorders>
          </w:tcPr>
          <w:p w14:paraId="5C7FBAC2" w14:textId="0BFEA814"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环境科学</w:t>
            </w:r>
          </w:p>
        </w:tc>
      </w:tr>
      <w:tr w:rsidR="009B11F6" w14:paraId="43D4C43B" w14:textId="77777777" w:rsidTr="002B5619">
        <w:trPr>
          <w:trHeight w:hRule="exact" w:val="326"/>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67D0DA3F"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z w:val="21"/>
              </w:rPr>
              <w:t>6</w:t>
            </w:r>
          </w:p>
        </w:tc>
        <w:tc>
          <w:tcPr>
            <w:tcW w:w="625" w:type="pct"/>
            <w:tcBorders>
              <w:top w:val="single" w:sz="4" w:space="0" w:color="000000"/>
              <w:left w:val="single" w:sz="4" w:space="0" w:color="000000"/>
              <w:bottom w:val="single" w:sz="4" w:space="0" w:color="000000"/>
              <w:right w:val="single" w:sz="4" w:space="0" w:color="000000"/>
            </w:tcBorders>
          </w:tcPr>
          <w:p w14:paraId="525197B3" w14:textId="1C5CE07D"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胡利琪</w:t>
            </w:r>
          </w:p>
        </w:tc>
        <w:tc>
          <w:tcPr>
            <w:tcW w:w="1711" w:type="pct"/>
            <w:tcBorders>
              <w:top w:val="single" w:sz="4" w:space="0" w:color="000000"/>
              <w:left w:val="single" w:sz="4" w:space="0" w:color="000000"/>
              <w:bottom w:val="single" w:sz="4" w:space="0" w:color="000000"/>
              <w:right w:val="single" w:sz="4" w:space="0" w:color="000000"/>
            </w:tcBorders>
          </w:tcPr>
          <w:p w14:paraId="1F358EB0" w14:textId="7D74BC0B"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西北农林科技大学</w:t>
            </w:r>
          </w:p>
        </w:tc>
        <w:tc>
          <w:tcPr>
            <w:tcW w:w="2178" w:type="pct"/>
            <w:tcBorders>
              <w:top w:val="single" w:sz="4" w:space="0" w:color="000000"/>
              <w:left w:val="single" w:sz="4" w:space="0" w:color="000000"/>
              <w:bottom w:val="single" w:sz="4" w:space="0" w:color="000000"/>
              <w:right w:val="single" w:sz="4" w:space="0" w:color="000000"/>
            </w:tcBorders>
          </w:tcPr>
          <w:p w14:paraId="64AFB58D" w14:textId="4382BB57"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金融学</w:t>
            </w:r>
          </w:p>
        </w:tc>
      </w:tr>
      <w:tr w:rsidR="009B11F6" w14:paraId="19D44C9F"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5478D563"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z w:val="21"/>
              </w:rPr>
              <w:t>7</w:t>
            </w:r>
          </w:p>
        </w:tc>
        <w:tc>
          <w:tcPr>
            <w:tcW w:w="625" w:type="pct"/>
            <w:tcBorders>
              <w:top w:val="single" w:sz="4" w:space="0" w:color="000000"/>
              <w:left w:val="single" w:sz="4" w:space="0" w:color="000000"/>
              <w:bottom w:val="single" w:sz="4" w:space="0" w:color="000000"/>
              <w:right w:val="single" w:sz="4" w:space="0" w:color="000000"/>
            </w:tcBorders>
          </w:tcPr>
          <w:p w14:paraId="3A9F1B85" w14:textId="321CCDEA"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郝齐锐</w:t>
            </w:r>
          </w:p>
        </w:tc>
        <w:tc>
          <w:tcPr>
            <w:tcW w:w="1711" w:type="pct"/>
            <w:tcBorders>
              <w:top w:val="single" w:sz="4" w:space="0" w:color="000000"/>
              <w:left w:val="single" w:sz="4" w:space="0" w:color="000000"/>
              <w:bottom w:val="single" w:sz="4" w:space="0" w:color="000000"/>
              <w:right w:val="single" w:sz="4" w:space="0" w:color="000000"/>
            </w:tcBorders>
          </w:tcPr>
          <w:p w14:paraId="04EF8E05" w14:textId="025EE2C4"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武汉大学</w:t>
            </w:r>
          </w:p>
        </w:tc>
        <w:tc>
          <w:tcPr>
            <w:tcW w:w="2178" w:type="pct"/>
            <w:tcBorders>
              <w:top w:val="single" w:sz="4" w:space="0" w:color="000000"/>
              <w:left w:val="single" w:sz="4" w:space="0" w:color="000000"/>
              <w:bottom w:val="single" w:sz="4" w:space="0" w:color="000000"/>
              <w:right w:val="single" w:sz="4" w:space="0" w:color="000000"/>
            </w:tcBorders>
          </w:tcPr>
          <w:p w14:paraId="7527FAFA" w14:textId="0959DBAA"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能源与动力工程</w:t>
            </w:r>
          </w:p>
        </w:tc>
      </w:tr>
      <w:tr w:rsidR="009B11F6" w14:paraId="701E9695"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008C36B9"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z w:val="21"/>
              </w:rPr>
              <w:t>8</w:t>
            </w:r>
          </w:p>
        </w:tc>
        <w:tc>
          <w:tcPr>
            <w:tcW w:w="625" w:type="pct"/>
            <w:tcBorders>
              <w:top w:val="single" w:sz="4" w:space="0" w:color="000000"/>
              <w:left w:val="single" w:sz="4" w:space="0" w:color="000000"/>
              <w:bottom w:val="single" w:sz="4" w:space="0" w:color="000000"/>
              <w:right w:val="single" w:sz="4" w:space="0" w:color="000000"/>
            </w:tcBorders>
          </w:tcPr>
          <w:p w14:paraId="1E1C0B36" w14:textId="16144DD2"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聂培洋</w:t>
            </w:r>
          </w:p>
        </w:tc>
        <w:tc>
          <w:tcPr>
            <w:tcW w:w="1711" w:type="pct"/>
            <w:tcBorders>
              <w:top w:val="single" w:sz="4" w:space="0" w:color="000000"/>
              <w:left w:val="single" w:sz="4" w:space="0" w:color="000000"/>
              <w:bottom w:val="single" w:sz="4" w:space="0" w:color="000000"/>
              <w:right w:val="single" w:sz="4" w:space="0" w:color="000000"/>
            </w:tcBorders>
          </w:tcPr>
          <w:p w14:paraId="34E6CC58" w14:textId="0D2E3AEB"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B75F39">
              <w:rPr>
                <w:rFonts w:hint="eastAsia"/>
              </w:rPr>
              <w:t>吉林大学</w:t>
            </w:r>
          </w:p>
        </w:tc>
        <w:tc>
          <w:tcPr>
            <w:tcW w:w="2178" w:type="pct"/>
            <w:tcBorders>
              <w:top w:val="single" w:sz="4" w:space="0" w:color="000000"/>
              <w:left w:val="single" w:sz="4" w:space="0" w:color="000000"/>
              <w:bottom w:val="single" w:sz="4" w:space="0" w:color="000000"/>
              <w:right w:val="single" w:sz="4" w:space="0" w:color="000000"/>
            </w:tcBorders>
          </w:tcPr>
          <w:p w14:paraId="153A1404" w14:textId="091BD48A"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DA063A">
              <w:rPr>
                <w:rFonts w:hint="eastAsia"/>
                <w:lang w:eastAsia="zh-CN"/>
              </w:rPr>
              <w:t>化学</w:t>
            </w:r>
          </w:p>
        </w:tc>
      </w:tr>
      <w:tr w:rsidR="009B11F6" w14:paraId="27A9CCE1"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6083D25E"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z w:val="21"/>
              </w:rPr>
              <w:t>9</w:t>
            </w:r>
          </w:p>
        </w:tc>
        <w:tc>
          <w:tcPr>
            <w:tcW w:w="625" w:type="pct"/>
            <w:tcBorders>
              <w:top w:val="single" w:sz="4" w:space="0" w:color="000000"/>
              <w:left w:val="single" w:sz="4" w:space="0" w:color="000000"/>
              <w:bottom w:val="single" w:sz="4" w:space="0" w:color="000000"/>
              <w:right w:val="single" w:sz="4" w:space="0" w:color="000000"/>
            </w:tcBorders>
          </w:tcPr>
          <w:p w14:paraId="3C2A4886" w14:textId="23FA3387"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吕茜</w:t>
            </w:r>
          </w:p>
        </w:tc>
        <w:tc>
          <w:tcPr>
            <w:tcW w:w="1711" w:type="pct"/>
            <w:tcBorders>
              <w:top w:val="single" w:sz="4" w:space="0" w:color="000000"/>
              <w:left w:val="single" w:sz="4" w:space="0" w:color="000000"/>
              <w:bottom w:val="single" w:sz="4" w:space="0" w:color="000000"/>
              <w:right w:val="single" w:sz="4" w:space="0" w:color="000000"/>
            </w:tcBorders>
          </w:tcPr>
          <w:p w14:paraId="3D2D177E" w14:textId="41970850"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中央民族大学</w:t>
            </w:r>
          </w:p>
        </w:tc>
        <w:tc>
          <w:tcPr>
            <w:tcW w:w="2178" w:type="pct"/>
            <w:tcBorders>
              <w:top w:val="single" w:sz="4" w:space="0" w:color="000000"/>
              <w:left w:val="single" w:sz="4" w:space="0" w:color="000000"/>
              <w:bottom w:val="single" w:sz="4" w:space="0" w:color="000000"/>
              <w:right w:val="single" w:sz="4" w:space="0" w:color="000000"/>
            </w:tcBorders>
          </w:tcPr>
          <w:p w14:paraId="05EB1C50" w14:textId="369BD2EF"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经济学</w:t>
            </w:r>
          </w:p>
        </w:tc>
      </w:tr>
      <w:tr w:rsidR="009B11F6" w14:paraId="27E1D951"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3825A6D6"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10</w:t>
            </w:r>
          </w:p>
        </w:tc>
        <w:tc>
          <w:tcPr>
            <w:tcW w:w="625" w:type="pct"/>
            <w:tcBorders>
              <w:top w:val="single" w:sz="4" w:space="0" w:color="000000"/>
              <w:left w:val="single" w:sz="4" w:space="0" w:color="000000"/>
              <w:bottom w:val="single" w:sz="4" w:space="0" w:color="000000"/>
              <w:right w:val="single" w:sz="4" w:space="0" w:color="000000"/>
            </w:tcBorders>
          </w:tcPr>
          <w:p w14:paraId="177E2414" w14:textId="50978B66" w:rsidR="009B11F6" w:rsidRDefault="009B11F6" w:rsidP="009B11F6">
            <w:pPr>
              <w:pStyle w:val="TableParagraph"/>
              <w:spacing w:line="264" w:lineRule="exact"/>
              <w:jc w:val="center"/>
              <w:rPr>
                <w:rFonts w:ascii="Times New Roman" w:eastAsia="宋体" w:hAnsi="Times New Roman" w:cs="Times New Roman"/>
                <w:sz w:val="21"/>
                <w:szCs w:val="21"/>
              </w:rPr>
            </w:pPr>
            <w:r w:rsidRPr="008E3B16">
              <w:rPr>
                <w:rFonts w:hint="eastAsia"/>
              </w:rPr>
              <w:t>杨怡茸</w:t>
            </w:r>
          </w:p>
        </w:tc>
        <w:tc>
          <w:tcPr>
            <w:tcW w:w="1711" w:type="pct"/>
            <w:tcBorders>
              <w:top w:val="single" w:sz="4" w:space="0" w:color="000000"/>
              <w:left w:val="single" w:sz="4" w:space="0" w:color="000000"/>
              <w:bottom w:val="single" w:sz="4" w:space="0" w:color="000000"/>
              <w:right w:val="single" w:sz="4" w:space="0" w:color="000000"/>
            </w:tcBorders>
          </w:tcPr>
          <w:p w14:paraId="5D3ADFEA" w14:textId="5A26C5B6" w:rsidR="009B11F6" w:rsidRDefault="009B11F6" w:rsidP="009B11F6">
            <w:pPr>
              <w:pStyle w:val="TableParagraph"/>
              <w:spacing w:line="264" w:lineRule="exact"/>
              <w:jc w:val="center"/>
              <w:rPr>
                <w:rFonts w:ascii="Times New Roman" w:eastAsia="宋体" w:hAnsi="Times New Roman" w:cs="Times New Roman"/>
                <w:sz w:val="21"/>
                <w:szCs w:val="21"/>
              </w:rPr>
            </w:pPr>
            <w:r w:rsidRPr="00B75F39">
              <w:rPr>
                <w:rFonts w:hint="eastAsia"/>
              </w:rPr>
              <w:t>东北大学</w:t>
            </w:r>
          </w:p>
        </w:tc>
        <w:tc>
          <w:tcPr>
            <w:tcW w:w="2178" w:type="pct"/>
            <w:tcBorders>
              <w:top w:val="single" w:sz="4" w:space="0" w:color="000000"/>
              <w:left w:val="single" w:sz="4" w:space="0" w:color="000000"/>
              <w:bottom w:val="single" w:sz="4" w:space="0" w:color="000000"/>
              <w:right w:val="single" w:sz="4" w:space="0" w:color="000000"/>
            </w:tcBorders>
          </w:tcPr>
          <w:p w14:paraId="36AD0D3E" w14:textId="12F7F0C5" w:rsidR="009B11F6" w:rsidRDefault="009B11F6" w:rsidP="009B11F6">
            <w:pPr>
              <w:pStyle w:val="TableParagraph"/>
              <w:spacing w:line="264" w:lineRule="exact"/>
              <w:jc w:val="center"/>
              <w:rPr>
                <w:rFonts w:ascii="Times New Roman" w:eastAsia="宋体" w:hAnsi="Times New Roman" w:cs="Times New Roman"/>
                <w:sz w:val="21"/>
                <w:szCs w:val="21"/>
              </w:rPr>
            </w:pPr>
            <w:r w:rsidRPr="00DA063A">
              <w:rPr>
                <w:rFonts w:hint="eastAsia"/>
              </w:rPr>
              <w:t>经济学</w:t>
            </w:r>
          </w:p>
        </w:tc>
      </w:tr>
      <w:tr w:rsidR="009B11F6" w14:paraId="74AA1327"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1E5AD171" w14:textId="77777777" w:rsidR="009B11F6" w:rsidRDefault="009B11F6" w:rsidP="009B11F6">
            <w:pPr>
              <w:pStyle w:val="TableParagraph"/>
              <w:spacing w:line="267" w:lineRule="exact"/>
              <w:jc w:val="center"/>
              <w:rPr>
                <w:rFonts w:ascii="Times New Roman" w:eastAsia="等线" w:hAnsi="Times New Roman" w:cs="Times New Roman"/>
                <w:sz w:val="21"/>
                <w:szCs w:val="21"/>
              </w:rPr>
            </w:pPr>
            <w:r>
              <w:rPr>
                <w:rFonts w:ascii="Times New Roman" w:hAnsi="Times New Roman" w:cs="Times New Roman"/>
                <w:spacing w:val="-1"/>
                <w:sz w:val="21"/>
              </w:rPr>
              <w:t>11</w:t>
            </w:r>
          </w:p>
        </w:tc>
        <w:tc>
          <w:tcPr>
            <w:tcW w:w="625" w:type="pct"/>
            <w:tcBorders>
              <w:top w:val="single" w:sz="4" w:space="0" w:color="000000"/>
              <w:left w:val="single" w:sz="4" w:space="0" w:color="000000"/>
              <w:bottom w:val="single" w:sz="4" w:space="0" w:color="000000"/>
              <w:right w:val="single" w:sz="4" w:space="0" w:color="000000"/>
            </w:tcBorders>
          </w:tcPr>
          <w:p w14:paraId="1D21ADCD" w14:textId="60CB9B39" w:rsidR="009B11F6" w:rsidRDefault="009B11F6" w:rsidP="009B11F6">
            <w:pPr>
              <w:pStyle w:val="TableParagraph"/>
              <w:spacing w:line="262" w:lineRule="exact"/>
              <w:jc w:val="center"/>
              <w:rPr>
                <w:rFonts w:ascii="Times New Roman" w:eastAsia="宋体" w:hAnsi="Times New Roman" w:cs="Times New Roman"/>
                <w:sz w:val="21"/>
                <w:szCs w:val="21"/>
              </w:rPr>
            </w:pPr>
            <w:r w:rsidRPr="008E3B16">
              <w:rPr>
                <w:rFonts w:hint="eastAsia"/>
              </w:rPr>
              <w:t>杜星洁</w:t>
            </w:r>
          </w:p>
        </w:tc>
        <w:tc>
          <w:tcPr>
            <w:tcW w:w="1711" w:type="pct"/>
            <w:tcBorders>
              <w:top w:val="single" w:sz="4" w:space="0" w:color="000000"/>
              <w:left w:val="single" w:sz="4" w:space="0" w:color="000000"/>
              <w:bottom w:val="single" w:sz="4" w:space="0" w:color="000000"/>
              <w:right w:val="single" w:sz="4" w:space="0" w:color="000000"/>
            </w:tcBorders>
          </w:tcPr>
          <w:p w14:paraId="30154B78" w14:textId="1C7BADD0" w:rsidR="009B11F6" w:rsidRDefault="009B11F6" w:rsidP="009B11F6">
            <w:pPr>
              <w:pStyle w:val="TableParagraph"/>
              <w:spacing w:line="262" w:lineRule="exact"/>
              <w:jc w:val="center"/>
              <w:rPr>
                <w:rFonts w:ascii="Times New Roman" w:eastAsia="宋体" w:hAnsi="Times New Roman" w:cs="Times New Roman"/>
                <w:sz w:val="21"/>
                <w:szCs w:val="21"/>
              </w:rPr>
            </w:pPr>
            <w:r w:rsidRPr="00B75F39">
              <w:rPr>
                <w:rFonts w:hint="eastAsia"/>
              </w:rPr>
              <w:t>华北电力大学</w:t>
            </w:r>
          </w:p>
        </w:tc>
        <w:tc>
          <w:tcPr>
            <w:tcW w:w="2178" w:type="pct"/>
            <w:tcBorders>
              <w:top w:val="single" w:sz="4" w:space="0" w:color="000000"/>
              <w:left w:val="single" w:sz="4" w:space="0" w:color="000000"/>
              <w:bottom w:val="single" w:sz="4" w:space="0" w:color="000000"/>
              <w:right w:val="single" w:sz="4" w:space="0" w:color="000000"/>
            </w:tcBorders>
          </w:tcPr>
          <w:p w14:paraId="3BFD04B3" w14:textId="4CDC7627" w:rsidR="009B11F6" w:rsidRDefault="009B11F6" w:rsidP="009B11F6">
            <w:pPr>
              <w:pStyle w:val="TableParagraph"/>
              <w:spacing w:line="262" w:lineRule="exact"/>
              <w:jc w:val="center"/>
              <w:rPr>
                <w:rFonts w:ascii="Times New Roman" w:eastAsia="宋体" w:hAnsi="Times New Roman" w:cs="Times New Roman"/>
                <w:sz w:val="21"/>
                <w:szCs w:val="21"/>
              </w:rPr>
            </w:pPr>
            <w:r w:rsidRPr="00DA063A">
              <w:rPr>
                <w:rFonts w:hint="eastAsia"/>
              </w:rPr>
              <w:t>经济学</w:t>
            </w:r>
          </w:p>
        </w:tc>
      </w:tr>
      <w:tr w:rsidR="009B11F6" w14:paraId="4615E6DA"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3BADADFD"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12</w:t>
            </w:r>
          </w:p>
        </w:tc>
        <w:tc>
          <w:tcPr>
            <w:tcW w:w="625" w:type="pct"/>
            <w:tcBorders>
              <w:top w:val="single" w:sz="4" w:space="0" w:color="000000"/>
              <w:left w:val="single" w:sz="4" w:space="0" w:color="000000"/>
              <w:bottom w:val="single" w:sz="4" w:space="0" w:color="000000"/>
              <w:right w:val="single" w:sz="4" w:space="0" w:color="000000"/>
            </w:tcBorders>
          </w:tcPr>
          <w:p w14:paraId="10F88F44" w14:textId="7E0ECB5F"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杜雨彤</w:t>
            </w:r>
          </w:p>
        </w:tc>
        <w:tc>
          <w:tcPr>
            <w:tcW w:w="1711" w:type="pct"/>
            <w:tcBorders>
              <w:top w:val="single" w:sz="4" w:space="0" w:color="000000"/>
              <w:left w:val="single" w:sz="4" w:space="0" w:color="000000"/>
              <w:bottom w:val="single" w:sz="4" w:space="0" w:color="000000"/>
              <w:right w:val="single" w:sz="4" w:space="0" w:color="000000"/>
            </w:tcBorders>
          </w:tcPr>
          <w:p w14:paraId="2A9CDAB4" w14:textId="4FC7BE1B"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B75F39">
              <w:rPr>
                <w:rFonts w:hint="eastAsia"/>
              </w:rPr>
              <w:t>中国矿业大学</w:t>
            </w:r>
          </w:p>
        </w:tc>
        <w:tc>
          <w:tcPr>
            <w:tcW w:w="2178" w:type="pct"/>
            <w:tcBorders>
              <w:top w:val="single" w:sz="4" w:space="0" w:color="000000"/>
              <w:left w:val="single" w:sz="4" w:space="0" w:color="000000"/>
              <w:bottom w:val="single" w:sz="4" w:space="0" w:color="000000"/>
              <w:right w:val="single" w:sz="4" w:space="0" w:color="000000"/>
            </w:tcBorders>
          </w:tcPr>
          <w:p w14:paraId="5E7EEB4E" w14:textId="40ADA609"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金融学</w:t>
            </w:r>
          </w:p>
        </w:tc>
      </w:tr>
      <w:tr w:rsidR="009B11F6" w14:paraId="7C15C590" w14:textId="77777777" w:rsidTr="002B5619">
        <w:trPr>
          <w:trHeight w:hRule="exact" w:val="326"/>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51461907"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13</w:t>
            </w:r>
          </w:p>
        </w:tc>
        <w:tc>
          <w:tcPr>
            <w:tcW w:w="625" w:type="pct"/>
            <w:tcBorders>
              <w:top w:val="single" w:sz="4" w:space="0" w:color="000000"/>
              <w:left w:val="single" w:sz="4" w:space="0" w:color="000000"/>
              <w:bottom w:val="single" w:sz="4" w:space="0" w:color="000000"/>
              <w:right w:val="single" w:sz="4" w:space="0" w:color="000000"/>
            </w:tcBorders>
          </w:tcPr>
          <w:p w14:paraId="093B0799" w14:textId="189CEA69" w:rsidR="009B11F6" w:rsidRDefault="009B11F6" w:rsidP="009B11F6">
            <w:pPr>
              <w:pStyle w:val="TableParagraph"/>
              <w:spacing w:line="264" w:lineRule="exact"/>
              <w:jc w:val="center"/>
              <w:rPr>
                <w:rFonts w:ascii="Times New Roman" w:eastAsia="宋体" w:hAnsi="Times New Roman" w:cs="Times New Roman"/>
                <w:sz w:val="21"/>
                <w:szCs w:val="21"/>
              </w:rPr>
            </w:pPr>
            <w:r w:rsidRPr="008E3B16">
              <w:rPr>
                <w:rFonts w:hint="eastAsia"/>
              </w:rPr>
              <w:t>李嘉明</w:t>
            </w:r>
          </w:p>
        </w:tc>
        <w:tc>
          <w:tcPr>
            <w:tcW w:w="1711" w:type="pct"/>
            <w:tcBorders>
              <w:top w:val="single" w:sz="4" w:space="0" w:color="000000"/>
              <w:left w:val="single" w:sz="4" w:space="0" w:color="000000"/>
              <w:bottom w:val="single" w:sz="4" w:space="0" w:color="000000"/>
              <w:right w:val="single" w:sz="4" w:space="0" w:color="000000"/>
            </w:tcBorders>
          </w:tcPr>
          <w:p w14:paraId="389F3B32" w14:textId="3CD4FED4" w:rsidR="009B11F6" w:rsidRDefault="009B11F6" w:rsidP="009B11F6">
            <w:pPr>
              <w:pStyle w:val="TableParagraph"/>
              <w:spacing w:line="264" w:lineRule="exact"/>
              <w:jc w:val="center"/>
              <w:rPr>
                <w:rFonts w:ascii="Times New Roman" w:eastAsia="宋体" w:hAnsi="Times New Roman" w:cs="Times New Roman"/>
                <w:sz w:val="21"/>
                <w:szCs w:val="21"/>
              </w:rPr>
            </w:pPr>
            <w:r w:rsidRPr="00B75F39">
              <w:rPr>
                <w:rFonts w:hint="eastAsia"/>
              </w:rPr>
              <w:t>河海大学</w:t>
            </w:r>
          </w:p>
        </w:tc>
        <w:tc>
          <w:tcPr>
            <w:tcW w:w="2178" w:type="pct"/>
            <w:tcBorders>
              <w:top w:val="single" w:sz="4" w:space="0" w:color="000000"/>
              <w:left w:val="single" w:sz="4" w:space="0" w:color="000000"/>
              <w:bottom w:val="single" w:sz="4" w:space="0" w:color="000000"/>
              <w:right w:val="single" w:sz="4" w:space="0" w:color="000000"/>
            </w:tcBorders>
          </w:tcPr>
          <w:p w14:paraId="4FAEB2FF" w14:textId="60C78860" w:rsidR="009B11F6" w:rsidRDefault="009B11F6" w:rsidP="009B11F6">
            <w:pPr>
              <w:pStyle w:val="TableParagraph"/>
              <w:spacing w:line="264" w:lineRule="exact"/>
              <w:jc w:val="center"/>
              <w:rPr>
                <w:rFonts w:ascii="Times New Roman" w:eastAsia="宋体" w:hAnsi="Times New Roman" w:cs="Times New Roman"/>
                <w:sz w:val="21"/>
                <w:szCs w:val="21"/>
              </w:rPr>
            </w:pPr>
            <w:r w:rsidRPr="00DA063A">
              <w:rPr>
                <w:rFonts w:hint="eastAsia"/>
              </w:rPr>
              <w:t>土地资源管理</w:t>
            </w:r>
          </w:p>
        </w:tc>
      </w:tr>
      <w:tr w:rsidR="009B11F6" w14:paraId="4D0E7E82"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6A4918DA"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14</w:t>
            </w:r>
          </w:p>
        </w:tc>
        <w:tc>
          <w:tcPr>
            <w:tcW w:w="625" w:type="pct"/>
            <w:tcBorders>
              <w:top w:val="single" w:sz="4" w:space="0" w:color="000000"/>
              <w:left w:val="single" w:sz="4" w:space="0" w:color="000000"/>
              <w:bottom w:val="single" w:sz="4" w:space="0" w:color="000000"/>
              <w:right w:val="single" w:sz="4" w:space="0" w:color="000000"/>
            </w:tcBorders>
          </w:tcPr>
          <w:p w14:paraId="114B40A2" w14:textId="56D96B07"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张英楠</w:t>
            </w:r>
          </w:p>
        </w:tc>
        <w:tc>
          <w:tcPr>
            <w:tcW w:w="1711" w:type="pct"/>
            <w:tcBorders>
              <w:top w:val="single" w:sz="4" w:space="0" w:color="000000"/>
              <w:left w:val="single" w:sz="4" w:space="0" w:color="000000"/>
              <w:bottom w:val="single" w:sz="4" w:space="0" w:color="000000"/>
              <w:right w:val="single" w:sz="4" w:space="0" w:color="000000"/>
            </w:tcBorders>
          </w:tcPr>
          <w:p w14:paraId="0EFB4DBD" w14:textId="5240EFDE"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B75F39">
              <w:rPr>
                <w:rFonts w:hint="eastAsia"/>
              </w:rPr>
              <w:t>内蒙古大学</w:t>
            </w:r>
          </w:p>
        </w:tc>
        <w:tc>
          <w:tcPr>
            <w:tcW w:w="2178" w:type="pct"/>
            <w:tcBorders>
              <w:top w:val="single" w:sz="4" w:space="0" w:color="000000"/>
              <w:left w:val="single" w:sz="4" w:space="0" w:color="000000"/>
              <w:bottom w:val="single" w:sz="4" w:space="0" w:color="000000"/>
              <w:right w:val="single" w:sz="4" w:space="0" w:color="000000"/>
            </w:tcBorders>
          </w:tcPr>
          <w:p w14:paraId="59E1F8B1" w14:textId="0BB563E4"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DA063A">
              <w:rPr>
                <w:rFonts w:hint="eastAsia"/>
                <w:lang w:eastAsia="zh-CN"/>
              </w:rPr>
              <w:t>经济学</w:t>
            </w:r>
          </w:p>
        </w:tc>
      </w:tr>
      <w:tr w:rsidR="009B11F6" w14:paraId="2A6AB554"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401823C2"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15</w:t>
            </w:r>
          </w:p>
        </w:tc>
        <w:tc>
          <w:tcPr>
            <w:tcW w:w="625" w:type="pct"/>
            <w:tcBorders>
              <w:top w:val="single" w:sz="4" w:space="0" w:color="000000"/>
              <w:left w:val="single" w:sz="4" w:space="0" w:color="000000"/>
              <w:bottom w:val="single" w:sz="4" w:space="0" w:color="000000"/>
              <w:right w:val="single" w:sz="4" w:space="0" w:color="000000"/>
            </w:tcBorders>
          </w:tcPr>
          <w:p w14:paraId="79209DD8" w14:textId="6DEBBDD0"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孙恺祈</w:t>
            </w:r>
          </w:p>
        </w:tc>
        <w:tc>
          <w:tcPr>
            <w:tcW w:w="1711" w:type="pct"/>
            <w:tcBorders>
              <w:top w:val="single" w:sz="4" w:space="0" w:color="000000"/>
              <w:left w:val="single" w:sz="4" w:space="0" w:color="000000"/>
              <w:bottom w:val="single" w:sz="4" w:space="0" w:color="000000"/>
              <w:right w:val="single" w:sz="4" w:space="0" w:color="000000"/>
            </w:tcBorders>
          </w:tcPr>
          <w:p w14:paraId="73545589" w14:textId="203F0439"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中国矿业大学</w:t>
            </w:r>
          </w:p>
        </w:tc>
        <w:tc>
          <w:tcPr>
            <w:tcW w:w="2178" w:type="pct"/>
            <w:tcBorders>
              <w:top w:val="single" w:sz="4" w:space="0" w:color="000000"/>
              <w:left w:val="single" w:sz="4" w:space="0" w:color="000000"/>
              <w:bottom w:val="single" w:sz="4" w:space="0" w:color="000000"/>
              <w:right w:val="single" w:sz="4" w:space="0" w:color="000000"/>
            </w:tcBorders>
          </w:tcPr>
          <w:p w14:paraId="05626288" w14:textId="455CB741"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会计学</w:t>
            </w:r>
          </w:p>
        </w:tc>
      </w:tr>
      <w:tr w:rsidR="009B11F6" w14:paraId="0C844E30" w14:textId="77777777" w:rsidTr="002B5619">
        <w:trPr>
          <w:trHeight w:hRule="exact" w:val="326"/>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5ABB1AA6"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16</w:t>
            </w:r>
          </w:p>
        </w:tc>
        <w:tc>
          <w:tcPr>
            <w:tcW w:w="625" w:type="pct"/>
            <w:tcBorders>
              <w:top w:val="single" w:sz="4" w:space="0" w:color="000000"/>
              <w:left w:val="single" w:sz="4" w:space="0" w:color="000000"/>
              <w:bottom w:val="single" w:sz="4" w:space="0" w:color="000000"/>
              <w:right w:val="single" w:sz="4" w:space="0" w:color="000000"/>
            </w:tcBorders>
          </w:tcPr>
          <w:p w14:paraId="56FA48EA" w14:textId="07DDBF57" w:rsidR="009B11F6" w:rsidRDefault="009B11F6" w:rsidP="009B11F6">
            <w:pPr>
              <w:pStyle w:val="TableParagraph"/>
              <w:spacing w:line="264" w:lineRule="exact"/>
              <w:jc w:val="center"/>
              <w:rPr>
                <w:rFonts w:ascii="Times New Roman" w:eastAsia="宋体" w:hAnsi="Times New Roman" w:cs="Times New Roman"/>
                <w:sz w:val="21"/>
                <w:szCs w:val="21"/>
              </w:rPr>
            </w:pPr>
            <w:r w:rsidRPr="008E3B16">
              <w:rPr>
                <w:rFonts w:hint="eastAsia"/>
              </w:rPr>
              <w:t>沈黎珂</w:t>
            </w:r>
          </w:p>
        </w:tc>
        <w:tc>
          <w:tcPr>
            <w:tcW w:w="1711" w:type="pct"/>
            <w:tcBorders>
              <w:top w:val="single" w:sz="4" w:space="0" w:color="000000"/>
              <w:left w:val="single" w:sz="4" w:space="0" w:color="000000"/>
              <w:bottom w:val="single" w:sz="4" w:space="0" w:color="000000"/>
              <w:right w:val="single" w:sz="4" w:space="0" w:color="000000"/>
            </w:tcBorders>
          </w:tcPr>
          <w:p w14:paraId="5ACC2773" w14:textId="2C91B9C1" w:rsidR="009B11F6" w:rsidRDefault="009B11F6" w:rsidP="009B11F6">
            <w:pPr>
              <w:pStyle w:val="TableParagraph"/>
              <w:spacing w:line="264" w:lineRule="exact"/>
              <w:jc w:val="center"/>
              <w:rPr>
                <w:rFonts w:ascii="Times New Roman" w:eastAsia="宋体" w:hAnsi="Times New Roman" w:cs="Times New Roman"/>
                <w:sz w:val="21"/>
                <w:szCs w:val="21"/>
              </w:rPr>
            </w:pPr>
            <w:r w:rsidRPr="00B75F39">
              <w:rPr>
                <w:rFonts w:hint="eastAsia"/>
              </w:rPr>
              <w:t>苏州大学</w:t>
            </w:r>
          </w:p>
        </w:tc>
        <w:tc>
          <w:tcPr>
            <w:tcW w:w="2178" w:type="pct"/>
            <w:tcBorders>
              <w:top w:val="single" w:sz="4" w:space="0" w:color="000000"/>
              <w:left w:val="single" w:sz="4" w:space="0" w:color="000000"/>
              <w:bottom w:val="single" w:sz="4" w:space="0" w:color="000000"/>
              <w:right w:val="single" w:sz="4" w:space="0" w:color="000000"/>
            </w:tcBorders>
          </w:tcPr>
          <w:p w14:paraId="65125CF0" w14:textId="10EF04D2" w:rsidR="009B11F6" w:rsidRDefault="009B11F6" w:rsidP="009B11F6">
            <w:pPr>
              <w:pStyle w:val="TableParagraph"/>
              <w:spacing w:line="264" w:lineRule="exact"/>
              <w:jc w:val="center"/>
              <w:rPr>
                <w:rFonts w:ascii="Times New Roman" w:eastAsia="宋体" w:hAnsi="Times New Roman" w:cs="Times New Roman"/>
                <w:sz w:val="21"/>
                <w:szCs w:val="21"/>
              </w:rPr>
            </w:pPr>
            <w:r w:rsidRPr="00DA063A">
              <w:rPr>
                <w:rFonts w:hint="eastAsia"/>
              </w:rPr>
              <w:t>财政学</w:t>
            </w:r>
          </w:p>
        </w:tc>
      </w:tr>
      <w:tr w:rsidR="009B11F6" w14:paraId="15D57210"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4AB84999"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17</w:t>
            </w:r>
          </w:p>
        </w:tc>
        <w:tc>
          <w:tcPr>
            <w:tcW w:w="625" w:type="pct"/>
            <w:tcBorders>
              <w:top w:val="single" w:sz="4" w:space="0" w:color="000000"/>
              <w:left w:val="single" w:sz="4" w:space="0" w:color="000000"/>
              <w:bottom w:val="single" w:sz="4" w:space="0" w:color="000000"/>
              <w:right w:val="single" w:sz="4" w:space="0" w:color="000000"/>
            </w:tcBorders>
          </w:tcPr>
          <w:p w14:paraId="1AEC5B56" w14:textId="610219EF"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刘子源</w:t>
            </w:r>
          </w:p>
        </w:tc>
        <w:tc>
          <w:tcPr>
            <w:tcW w:w="1711" w:type="pct"/>
            <w:tcBorders>
              <w:top w:val="single" w:sz="4" w:space="0" w:color="000000"/>
              <w:left w:val="single" w:sz="4" w:space="0" w:color="000000"/>
              <w:bottom w:val="single" w:sz="4" w:space="0" w:color="000000"/>
              <w:right w:val="single" w:sz="4" w:space="0" w:color="000000"/>
            </w:tcBorders>
          </w:tcPr>
          <w:p w14:paraId="7878A32B" w14:textId="6D8FD9AF"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北京林业大学</w:t>
            </w:r>
          </w:p>
        </w:tc>
        <w:tc>
          <w:tcPr>
            <w:tcW w:w="2178" w:type="pct"/>
            <w:tcBorders>
              <w:top w:val="single" w:sz="4" w:space="0" w:color="000000"/>
              <w:left w:val="single" w:sz="4" w:space="0" w:color="000000"/>
              <w:bottom w:val="single" w:sz="4" w:space="0" w:color="000000"/>
              <w:right w:val="single" w:sz="4" w:space="0" w:color="000000"/>
            </w:tcBorders>
          </w:tcPr>
          <w:p w14:paraId="471899EA" w14:textId="3C98955A"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金融学</w:t>
            </w:r>
          </w:p>
        </w:tc>
      </w:tr>
      <w:tr w:rsidR="009B11F6" w14:paraId="52E4961D"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3885914D"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18</w:t>
            </w:r>
          </w:p>
        </w:tc>
        <w:tc>
          <w:tcPr>
            <w:tcW w:w="625" w:type="pct"/>
            <w:tcBorders>
              <w:top w:val="single" w:sz="4" w:space="0" w:color="000000"/>
              <w:left w:val="single" w:sz="4" w:space="0" w:color="000000"/>
              <w:bottom w:val="single" w:sz="4" w:space="0" w:color="000000"/>
              <w:right w:val="single" w:sz="4" w:space="0" w:color="000000"/>
            </w:tcBorders>
          </w:tcPr>
          <w:p w14:paraId="7724075E" w14:textId="28A9E1E8"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李威龙</w:t>
            </w:r>
          </w:p>
        </w:tc>
        <w:tc>
          <w:tcPr>
            <w:tcW w:w="1711" w:type="pct"/>
            <w:tcBorders>
              <w:top w:val="single" w:sz="4" w:space="0" w:color="000000"/>
              <w:left w:val="single" w:sz="4" w:space="0" w:color="000000"/>
              <w:bottom w:val="single" w:sz="4" w:space="0" w:color="000000"/>
              <w:right w:val="single" w:sz="4" w:space="0" w:color="000000"/>
            </w:tcBorders>
          </w:tcPr>
          <w:p w14:paraId="3C3B9D88" w14:textId="429EEDBC"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B75F39">
              <w:rPr>
                <w:rFonts w:hint="eastAsia"/>
                <w:lang w:eastAsia="zh-CN"/>
              </w:rPr>
              <w:t>中国地质大学（武汉）</w:t>
            </w:r>
          </w:p>
        </w:tc>
        <w:tc>
          <w:tcPr>
            <w:tcW w:w="2178" w:type="pct"/>
            <w:tcBorders>
              <w:top w:val="single" w:sz="4" w:space="0" w:color="000000"/>
              <w:left w:val="single" w:sz="4" w:space="0" w:color="000000"/>
              <w:bottom w:val="single" w:sz="4" w:space="0" w:color="000000"/>
              <w:right w:val="single" w:sz="4" w:space="0" w:color="000000"/>
            </w:tcBorders>
          </w:tcPr>
          <w:p w14:paraId="561731F6" w14:textId="44A665DA"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DA063A">
              <w:rPr>
                <w:rFonts w:hint="eastAsia"/>
              </w:rPr>
              <w:t>经济学</w:t>
            </w:r>
          </w:p>
        </w:tc>
      </w:tr>
      <w:tr w:rsidR="009B11F6" w14:paraId="547FBCB6" w14:textId="77777777" w:rsidTr="002B5619">
        <w:trPr>
          <w:trHeight w:hRule="exact" w:val="326"/>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265FB805"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19</w:t>
            </w:r>
          </w:p>
        </w:tc>
        <w:tc>
          <w:tcPr>
            <w:tcW w:w="625" w:type="pct"/>
            <w:tcBorders>
              <w:top w:val="single" w:sz="4" w:space="0" w:color="000000"/>
              <w:left w:val="single" w:sz="4" w:space="0" w:color="000000"/>
              <w:bottom w:val="single" w:sz="4" w:space="0" w:color="000000"/>
              <w:right w:val="single" w:sz="4" w:space="0" w:color="000000"/>
            </w:tcBorders>
          </w:tcPr>
          <w:p w14:paraId="4123575B" w14:textId="184C5355" w:rsidR="009B11F6" w:rsidRDefault="009B11F6" w:rsidP="009B11F6">
            <w:pPr>
              <w:pStyle w:val="TableParagraph"/>
              <w:spacing w:line="264" w:lineRule="exact"/>
              <w:jc w:val="center"/>
              <w:rPr>
                <w:rFonts w:ascii="Times New Roman" w:eastAsia="宋体" w:hAnsi="Times New Roman" w:cs="Times New Roman"/>
                <w:sz w:val="21"/>
                <w:szCs w:val="21"/>
              </w:rPr>
            </w:pPr>
            <w:r w:rsidRPr="008E3B16">
              <w:rPr>
                <w:rFonts w:hint="eastAsia"/>
              </w:rPr>
              <w:t>苏洋</w:t>
            </w:r>
          </w:p>
        </w:tc>
        <w:tc>
          <w:tcPr>
            <w:tcW w:w="1711" w:type="pct"/>
            <w:tcBorders>
              <w:top w:val="single" w:sz="4" w:space="0" w:color="000000"/>
              <w:left w:val="single" w:sz="4" w:space="0" w:color="000000"/>
              <w:bottom w:val="single" w:sz="4" w:space="0" w:color="000000"/>
              <w:right w:val="single" w:sz="4" w:space="0" w:color="000000"/>
            </w:tcBorders>
          </w:tcPr>
          <w:p w14:paraId="03DB191A" w14:textId="66131325" w:rsidR="009B11F6" w:rsidRDefault="009B11F6" w:rsidP="009B11F6">
            <w:pPr>
              <w:pStyle w:val="TableParagraph"/>
              <w:spacing w:line="264" w:lineRule="exact"/>
              <w:jc w:val="center"/>
              <w:rPr>
                <w:rFonts w:ascii="Times New Roman" w:eastAsia="宋体" w:hAnsi="Times New Roman" w:cs="Times New Roman"/>
                <w:sz w:val="21"/>
                <w:szCs w:val="21"/>
              </w:rPr>
            </w:pPr>
            <w:r w:rsidRPr="00B75F39">
              <w:rPr>
                <w:rFonts w:hint="eastAsia"/>
              </w:rPr>
              <w:t>北京林业大学</w:t>
            </w:r>
          </w:p>
        </w:tc>
        <w:tc>
          <w:tcPr>
            <w:tcW w:w="2178" w:type="pct"/>
            <w:tcBorders>
              <w:top w:val="single" w:sz="4" w:space="0" w:color="000000"/>
              <w:left w:val="single" w:sz="4" w:space="0" w:color="000000"/>
              <w:bottom w:val="single" w:sz="4" w:space="0" w:color="000000"/>
              <w:right w:val="single" w:sz="4" w:space="0" w:color="000000"/>
            </w:tcBorders>
          </w:tcPr>
          <w:p w14:paraId="075EA229" w14:textId="3E9E32F6" w:rsidR="009B11F6" w:rsidRDefault="009B11F6" w:rsidP="009B11F6">
            <w:pPr>
              <w:pStyle w:val="TableParagraph"/>
              <w:spacing w:line="264" w:lineRule="exact"/>
              <w:jc w:val="center"/>
              <w:rPr>
                <w:rFonts w:ascii="Times New Roman" w:eastAsia="宋体" w:hAnsi="Times New Roman" w:cs="Times New Roman"/>
                <w:sz w:val="21"/>
                <w:szCs w:val="21"/>
              </w:rPr>
            </w:pPr>
            <w:r w:rsidRPr="00DA063A">
              <w:rPr>
                <w:rFonts w:hint="eastAsia"/>
              </w:rPr>
              <w:t>金融学</w:t>
            </w:r>
          </w:p>
        </w:tc>
      </w:tr>
      <w:tr w:rsidR="009B11F6" w14:paraId="4143EC1E"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43776656"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20</w:t>
            </w:r>
          </w:p>
        </w:tc>
        <w:tc>
          <w:tcPr>
            <w:tcW w:w="625" w:type="pct"/>
            <w:tcBorders>
              <w:top w:val="single" w:sz="4" w:space="0" w:color="000000"/>
              <w:left w:val="single" w:sz="4" w:space="0" w:color="000000"/>
              <w:bottom w:val="single" w:sz="4" w:space="0" w:color="000000"/>
              <w:right w:val="single" w:sz="4" w:space="0" w:color="000000"/>
            </w:tcBorders>
          </w:tcPr>
          <w:p w14:paraId="569DD160" w14:textId="43259362"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辛姝琪</w:t>
            </w:r>
          </w:p>
        </w:tc>
        <w:tc>
          <w:tcPr>
            <w:tcW w:w="1711" w:type="pct"/>
            <w:tcBorders>
              <w:top w:val="single" w:sz="4" w:space="0" w:color="000000"/>
              <w:left w:val="single" w:sz="4" w:space="0" w:color="000000"/>
              <w:bottom w:val="single" w:sz="4" w:space="0" w:color="000000"/>
              <w:right w:val="single" w:sz="4" w:space="0" w:color="000000"/>
            </w:tcBorders>
          </w:tcPr>
          <w:p w14:paraId="7F762B6F" w14:textId="04D26815"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B75F39">
              <w:rPr>
                <w:rFonts w:hint="eastAsia"/>
              </w:rPr>
              <w:t>南京理工大学</w:t>
            </w:r>
          </w:p>
        </w:tc>
        <w:tc>
          <w:tcPr>
            <w:tcW w:w="2178" w:type="pct"/>
            <w:tcBorders>
              <w:top w:val="single" w:sz="4" w:space="0" w:color="000000"/>
              <w:left w:val="single" w:sz="4" w:space="0" w:color="000000"/>
              <w:bottom w:val="single" w:sz="4" w:space="0" w:color="000000"/>
              <w:right w:val="single" w:sz="4" w:space="0" w:color="000000"/>
            </w:tcBorders>
          </w:tcPr>
          <w:p w14:paraId="736D402D" w14:textId="5615EE3E"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环境工程</w:t>
            </w:r>
          </w:p>
        </w:tc>
      </w:tr>
      <w:tr w:rsidR="009B11F6" w14:paraId="7D7395CB"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65C618C8"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21</w:t>
            </w:r>
          </w:p>
        </w:tc>
        <w:tc>
          <w:tcPr>
            <w:tcW w:w="625" w:type="pct"/>
            <w:tcBorders>
              <w:top w:val="single" w:sz="4" w:space="0" w:color="000000"/>
              <w:left w:val="single" w:sz="4" w:space="0" w:color="000000"/>
              <w:bottom w:val="single" w:sz="4" w:space="0" w:color="000000"/>
              <w:right w:val="single" w:sz="4" w:space="0" w:color="000000"/>
            </w:tcBorders>
          </w:tcPr>
          <w:p w14:paraId="7BB1A158" w14:textId="1393F696"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蒋宇婷</w:t>
            </w:r>
          </w:p>
        </w:tc>
        <w:tc>
          <w:tcPr>
            <w:tcW w:w="1711" w:type="pct"/>
            <w:tcBorders>
              <w:top w:val="single" w:sz="4" w:space="0" w:color="000000"/>
              <w:left w:val="single" w:sz="4" w:space="0" w:color="000000"/>
              <w:bottom w:val="single" w:sz="4" w:space="0" w:color="000000"/>
              <w:right w:val="single" w:sz="4" w:space="0" w:color="000000"/>
            </w:tcBorders>
          </w:tcPr>
          <w:p w14:paraId="6887B45D" w14:textId="16EFA7DA"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北京科技大学</w:t>
            </w:r>
          </w:p>
        </w:tc>
        <w:tc>
          <w:tcPr>
            <w:tcW w:w="2178" w:type="pct"/>
            <w:tcBorders>
              <w:top w:val="single" w:sz="4" w:space="0" w:color="000000"/>
              <w:left w:val="single" w:sz="4" w:space="0" w:color="000000"/>
              <w:bottom w:val="single" w:sz="4" w:space="0" w:color="000000"/>
              <w:right w:val="single" w:sz="4" w:space="0" w:color="000000"/>
            </w:tcBorders>
          </w:tcPr>
          <w:p w14:paraId="391F3651" w14:textId="2261A96D"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工程管理</w:t>
            </w:r>
          </w:p>
        </w:tc>
      </w:tr>
      <w:tr w:rsidR="009B11F6" w14:paraId="11C3DEFE"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56467AD1" w14:textId="77777777" w:rsidR="009B11F6" w:rsidRDefault="009B11F6" w:rsidP="009B11F6">
            <w:pPr>
              <w:pStyle w:val="TableParagraph"/>
              <w:spacing w:line="267" w:lineRule="exact"/>
              <w:jc w:val="center"/>
              <w:rPr>
                <w:rFonts w:ascii="Times New Roman" w:eastAsia="等线" w:hAnsi="Times New Roman" w:cs="Times New Roman"/>
                <w:sz w:val="21"/>
                <w:szCs w:val="21"/>
              </w:rPr>
            </w:pPr>
            <w:r>
              <w:rPr>
                <w:rFonts w:ascii="Times New Roman" w:hAnsi="Times New Roman" w:cs="Times New Roman"/>
                <w:spacing w:val="-1"/>
                <w:sz w:val="21"/>
              </w:rPr>
              <w:t>22</w:t>
            </w:r>
          </w:p>
        </w:tc>
        <w:tc>
          <w:tcPr>
            <w:tcW w:w="625" w:type="pct"/>
            <w:tcBorders>
              <w:top w:val="single" w:sz="4" w:space="0" w:color="000000"/>
              <w:left w:val="single" w:sz="4" w:space="0" w:color="000000"/>
              <w:bottom w:val="single" w:sz="4" w:space="0" w:color="000000"/>
              <w:right w:val="single" w:sz="4" w:space="0" w:color="000000"/>
            </w:tcBorders>
          </w:tcPr>
          <w:p w14:paraId="68E27752" w14:textId="2E67A61F" w:rsidR="009B11F6" w:rsidRDefault="009B11F6" w:rsidP="009B11F6">
            <w:pPr>
              <w:pStyle w:val="TableParagraph"/>
              <w:spacing w:line="262" w:lineRule="exact"/>
              <w:jc w:val="center"/>
              <w:rPr>
                <w:rFonts w:ascii="Times New Roman" w:eastAsia="宋体" w:hAnsi="Times New Roman" w:cs="Times New Roman"/>
                <w:sz w:val="21"/>
                <w:szCs w:val="21"/>
              </w:rPr>
            </w:pPr>
            <w:r w:rsidRPr="008E3B16">
              <w:rPr>
                <w:rFonts w:hint="eastAsia"/>
              </w:rPr>
              <w:t>赵雨奇</w:t>
            </w:r>
          </w:p>
        </w:tc>
        <w:tc>
          <w:tcPr>
            <w:tcW w:w="1711" w:type="pct"/>
            <w:tcBorders>
              <w:top w:val="single" w:sz="4" w:space="0" w:color="000000"/>
              <w:left w:val="single" w:sz="4" w:space="0" w:color="000000"/>
              <w:bottom w:val="single" w:sz="4" w:space="0" w:color="000000"/>
              <w:right w:val="single" w:sz="4" w:space="0" w:color="000000"/>
            </w:tcBorders>
          </w:tcPr>
          <w:p w14:paraId="530864FF" w14:textId="03070ED8" w:rsidR="009B11F6" w:rsidRDefault="009B11F6" w:rsidP="009B11F6">
            <w:pPr>
              <w:pStyle w:val="TableParagraph"/>
              <w:spacing w:line="262" w:lineRule="exact"/>
              <w:jc w:val="center"/>
              <w:rPr>
                <w:rFonts w:ascii="Times New Roman" w:eastAsia="宋体" w:hAnsi="Times New Roman" w:cs="Times New Roman"/>
                <w:sz w:val="21"/>
                <w:szCs w:val="21"/>
              </w:rPr>
            </w:pPr>
            <w:r w:rsidRPr="00B75F39">
              <w:rPr>
                <w:rFonts w:hint="eastAsia"/>
              </w:rPr>
              <w:t>南京理工大学</w:t>
            </w:r>
          </w:p>
        </w:tc>
        <w:tc>
          <w:tcPr>
            <w:tcW w:w="2178" w:type="pct"/>
            <w:tcBorders>
              <w:top w:val="single" w:sz="4" w:space="0" w:color="000000"/>
              <w:left w:val="single" w:sz="4" w:space="0" w:color="000000"/>
              <w:bottom w:val="single" w:sz="4" w:space="0" w:color="000000"/>
              <w:right w:val="single" w:sz="4" w:space="0" w:color="000000"/>
            </w:tcBorders>
          </w:tcPr>
          <w:p w14:paraId="04176D2C" w14:textId="6655FCDF" w:rsidR="009B11F6" w:rsidRDefault="009B11F6" w:rsidP="009B11F6">
            <w:pPr>
              <w:pStyle w:val="TableParagraph"/>
              <w:spacing w:line="262" w:lineRule="exact"/>
              <w:jc w:val="center"/>
              <w:rPr>
                <w:rFonts w:ascii="Times New Roman" w:eastAsia="宋体" w:hAnsi="Times New Roman" w:cs="Times New Roman"/>
                <w:sz w:val="21"/>
                <w:szCs w:val="21"/>
                <w:lang w:eastAsia="zh-CN"/>
              </w:rPr>
            </w:pPr>
            <w:r w:rsidRPr="00DA063A">
              <w:rPr>
                <w:rFonts w:hint="eastAsia"/>
                <w:lang w:eastAsia="zh-CN"/>
              </w:rPr>
              <w:t>金融学</w:t>
            </w:r>
          </w:p>
        </w:tc>
      </w:tr>
      <w:tr w:rsidR="009B11F6" w14:paraId="44880A14"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224E7DFB"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23</w:t>
            </w:r>
          </w:p>
        </w:tc>
        <w:tc>
          <w:tcPr>
            <w:tcW w:w="625" w:type="pct"/>
            <w:tcBorders>
              <w:top w:val="single" w:sz="4" w:space="0" w:color="000000"/>
              <w:left w:val="single" w:sz="4" w:space="0" w:color="000000"/>
              <w:bottom w:val="single" w:sz="4" w:space="0" w:color="000000"/>
              <w:right w:val="single" w:sz="4" w:space="0" w:color="000000"/>
            </w:tcBorders>
          </w:tcPr>
          <w:p w14:paraId="3843D981" w14:textId="595CADA1"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鹿靖萱</w:t>
            </w:r>
          </w:p>
        </w:tc>
        <w:tc>
          <w:tcPr>
            <w:tcW w:w="1711" w:type="pct"/>
            <w:tcBorders>
              <w:top w:val="single" w:sz="4" w:space="0" w:color="000000"/>
              <w:left w:val="single" w:sz="4" w:space="0" w:color="000000"/>
              <w:bottom w:val="single" w:sz="4" w:space="0" w:color="000000"/>
              <w:right w:val="single" w:sz="4" w:space="0" w:color="000000"/>
            </w:tcBorders>
          </w:tcPr>
          <w:p w14:paraId="1DFC031B" w14:textId="40D1343C"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北京林业大学</w:t>
            </w:r>
          </w:p>
        </w:tc>
        <w:tc>
          <w:tcPr>
            <w:tcW w:w="2178" w:type="pct"/>
            <w:tcBorders>
              <w:top w:val="single" w:sz="4" w:space="0" w:color="000000"/>
              <w:left w:val="single" w:sz="4" w:space="0" w:color="000000"/>
              <w:bottom w:val="single" w:sz="4" w:space="0" w:color="000000"/>
              <w:right w:val="single" w:sz="4" w:space="0" w:color="000000"/>
            </w:tcBorders>
          </w:tcPr>
          <w:p w14:paraId="680FE318" w14:textId="75198CEA"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金融学</w:t>
            </w:r>
          </w:p>
        </w:tc>
      </w:tr>
      <w:tr w:rsidR="009B11F6" w14:paraId="6A495F87"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31F76C7F"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24</w:t>
            </w:r>
          </w:p>
        </w:tc>
        <w:tc>
          <w:tcPr>
            <w:tcW w:w="625" w:type="pct"/>
            <w:tcBorders>
              <w:top w:val="single" w:sz="4" w:space="0" w:color="000000"/>
              <w:left w:val="single" w:sz="4" w:space="0" w:color="000000"/>
              <w:bottom w:val="single" w:sz="4" w:space="0" w:color="000000"/>
              <w:right w:val="single" w:sz="4" w:space="0" w:color="000000"/>
            </w:tcBorders>
          </w:tcPr>
          <w:p w14:paraId="7C0A05B2" w14:textId="537DE66F" w:rsidR="009B11F6" w:rsidRDefault="009B11F6" w:rsidP="009B11F6">
            <w:pPr>
              <w:pStyle w:val="TableParagraph"/>
              <w:spacing w:line="264" w:lineRule="exact"/>
              <w:jc w:val="center"/>
              <w:rPr>
                <w:rFonts w:ascii="Times New Roman" w:eastAsia="宋体" w:hAnsi="Times New Roman" w:cs="Times New Roman"/>
                <w:sz w:val="21"/>
                <w:szCs w:val="21"/>
              </w:rPr>
            </w:pPr>
            <w:r w:rsidRPr="008E3B16">
              <w:rPr>
                <w:rFonts w:hint="eastAsia"/>
              </w:rPr>
              <w:t>刘康宁</w:t>
            </w:r>
          </w:p>
        </w:tc>
        <w:tc>
          <w:tcPr>
            <w:tcW w:w="1711" w:type="pct"/>
            <w:tcBorders>
              <w:top w:val="single" w:sz="4" w:space="0" w:color="000000"/>
              <w:left w:val="single" w:sz="4" w:space="0" w:color="000000"/>
              <w:bottom w:val="single" w:sz="4" w:space="0" w:color="000000"/>
              <w:right w:val="single" w:sz="4" w:space="0" w:color="000000"/>
            </w:tcBorders>
          </w:tcPr>
          <w:p w14:paraId="27897B65" w14:textId="34CDAB61" w:rsidR="009B11F6" w:rsidRDefault="009B11F6" w:rsidP="009B11F6">
            <w:pPr>
              <w:pStyle w:val="TableParagraph"/>
              <w:spacing w:line="264" w:lineRule="exact"/>
              <w:jc w:val="center"/>
              <w:rPr>
                <w:rFonts w:ascii="Times New Roman" w:eastAsia="宋体" w:hAnsi="Times New Roman" w:cs="Times New Roman"/>
                <w:sz w:val="21"/>
                <w:szCs w:val="21"/>
                <w:lang w:eastAsia="zh-CN"/>
              </w:rPr>
            </w:pPr>
            <w:r w:rsidRPr="00B75F39">
              <w:rPr>
                <w:rFonts w:hint="eastAsia"/>
              </w:rPr>
              <w:t>北京科技大学</w:t>
            </w:r>
          </w:p>
        </w:tc>
        <w:tc>
          <w:tcPr>
            <w:tcW w:w="2178" w:type="pct"/>
            <w:tcBorders>
              <w:top w:val="single" w:sz="4" w:space="0" w:color="000000"/>
              <w:left w:val="single" w:sz="4" w:space="0" w:color="000000"/>
              <w:bottom w:val="single" w:sz="4" w:space="0" w:color="000000"/>
              <w:right w:val="single" w:sz="4" w:space="0" w:color="000000"/>
            </w:tcBorders>
          </w:tcPr>
          <w:p w14:paraId="604FA3BC" w14:textId="703FE02C" w:rsidR="009B11F6" w:rsidRDefault="009B11F6" w:rsidP="009B11F6">
            <w:pPr>
              <w:pStyle w:val="TableParagraph"/>
              <w:spacing w:line="264" w:lineRule="exact"/>
              <w:jc w:val="center"/>
              <w:rPr>
                <w:rFonts w:ascii="Times New Roman" w:eastAsia="宋体" w:hAnsi="Times New Roman" w:cs="Times New Roman"/>
                <w:sz w:val="21"/>
                <w:szCs w:val="21"/>
              </w:rPr>
            </w:pPr>
            <w:r w:rsidRPr="00DA063A">
              <w:rPr>
                <w:rFonts w:hint="eastAsia"/>
              </w:rPr>
              <w:t>金融工程</w:t>
            </w:r>
          </w:p>
        </w:tc>
      </w:tr>
      <w:tr w:rsidR="009B11F6" w14:paraId="4C333876"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1BE29E07"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25</w:t>
            </w:r>
          </w:p>
        </w:tc>
        <w:tc>
          <w:tcPr>
            <w:tcW w:w="625" w:type="pct"/>
            <w:tcBorders>
              <w:top w:val="single" w:sz="4" w:space="0" w:color="000000"/>
              <w:left w:val="single" w:sz="4" w:space="0" w:color="000000"/>
              <w:bottom w:val="single" w:sz="4" w:space="0" w:color="000000"/>
              <w:right w:val="single" w:sz="4" w:space="0" w:color="000000"/>
            </w:tcBorders>
          </w:tcPr>
          <w:p w14:paraId="5FD5402B" w14:textId="1FFE0E36"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万宇东</w:t>
            </w:r>
          </w:p>
        </w:tc>
        <w:tc>
          <w:tcPr>
            <w:tcW w:w="1711" w:type="pct"/>
            <w:tcBorders>
              <w:top w:val="single" w:sz="4" w:space="0" w:color="000000"/>
              <w:left w:val="single" w:sz="4" w:space="0" w:color="000000"/>
              <w:bottom w:val="single" w:sz="4" w:space="0" w:color="000000"/>
              <w:right w:val="single" w:sz="4" w:space="0" w:color="000000"/>
            </w:tcBorders>
          </w:tcPr>
          <w:p w14:paraId="130B925B" w14:textId="513480F4"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B75F39">
              <w:rPr>
                <w:rFonts w:hint="eastAsia"/>
              </w:rPr>
              <w:t>北京化工大学</w:t>
            </w:r>
          </w:p>
        </w:tc>
        <w:tc>
          <w:tcPr>
            <w:tcW w:w="2178" w:type="pct"/>
            <w:tcBorders>
              <w:top w:val="single" w:sz="4" w:space="0" w:color="000000"/>
              <w:left w:val="single" w:sz="4" w:space="0" w:color="000000"/>
              <w:bottom w:val="single" w:sz="4" w:space="0" w:color="000000"/>
              <w:right w:val="single" w:sz="4" w:space="0" w:color="000000"/>
            </w:tcBorders>
          </w:tcPr>
          <w:p w14:paraId="3DFA73A4" w14:textId="5D87D8DD"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应用化学</w:t>
            </w:r>
          </w:p>
        </w:tc>
      </w:tr>
      <w:tr w:rsidR="009B11F6" w14:paraId="1493ECC1"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6409F78F"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26</w:t>
            </w:r>
          </w:p>
        </w:tc>
        <w:tc>
          <w:tcPr>
            <w:tcW w:w="625" w:type="pct"/>
            <w:tcBorders>
              <w:top w:val="single" w:sz="4" w:space="0" w:color="000000"/>
              <w:left w:val="single" w:sz="4" w:space="0" w:color="000000"/>
              <w:bottom w:val="single" w:sz="4" w:space="0" w:color="000000"/>
              <w:right w:val="single" w:sz="4" w:space="0" w:color="000000"/>
            </w:tcBorders>
          </w:tcPr>
          <w:p w14:paraId="6D6B09FB" w14:textId="7073F7F2"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韩雅雯</w:t>
            </w:r>
          </w:p>
        </w:tc>
        <w:tc>
          <w:tcPr>
            <w:tcW w:w="1711" w:type="pct"/>
            <w:tcBorders>
              <w:top w:val="single" w:sz="4" w:space="0" w:color="000000"/>
              <w:left w:val="single" w:sz="4" w:space="0" w:color="000000"/>
              <w:bottom w:val="single" w:sz="4" w:space="0" w:color="000000"/>
              <w:right w:val="single" w:sz="4" w:space="0" w:color="000000"/>
            </w:tcBorders>
          </w:tcPr>
          <w:p w14:paraId="3E6AC4A4" w14:textId="6643ECE0"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上海大学</w:t>
            </w:r>
          </w:p>
        </w:tc>
        <w:tc>
          <w:tcPr>
            <w:tcW w:w="2178" w:type="pct"/>
            <w:tcBorders>
              <w:top w:val="single" w:sz="4" w:space="0" w:color="000000"/>
              <w:left w:val="single" w:sz="4" w:space="0" w:color="000000"/>
              <w:bottom w:val="single" w:sz="4" w:space="0" w:color="000000"/>
              <w:right w:val="single" w:sz="4" w:space="0" w:color="000000"/>
            </w:tcBorders>
          </w:tcPr>
          <w:p w14:paraId="21069522" w14:textId="3F97913E"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国际经济与贸易</w:t>
            </w:r>
          </w:p>
        </w:tc>
      </w:tr>
      <w:tr w:rsidR="009B11F6" w14:paraId="0FEBA284" w14:textId="77777777" w:rsidTr="002B5619">
        <w:trPr>
          <w:trHeight w:hRule="exact" w:val="322"/>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09EE72D2"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27</w:t>
            </w:r>
          </w:p>
        </w:tc>
        <w:tc>
          <w:tcPr>
            <w:tcW w:w="625" w:type="pct"/>
            <w:tcBorders>
              <w:top w:val="single" w:sz="4" w:space="0" w:color="000000"/>
              <w:left w:val="single" w:sz="4" w:space="0" w:color="000000"/>
              <w:bottom w:val="single" w:sz="4" w:space="0" w:color="000000"/>
              <w:right w:val="single" w:sz="4" w:space="0" w:color="000000"/>
            </w:tcBorders>
          </w:tcPr>
          <w:p w14:paraId="1BB79970" w14:textId="2BFBDFF3"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赵圃婕</w:t>
            </w:r>
          </w:p>
        </w:tc>
        <w:tc>
          <w:tcPr>
            <w:tcW w:w="1711" w:type="pct"/>
            <w:tcBorders>
              <w:top w:val="single" w:sz="4" w:space="0" w:color="000000"/>
              <w:left w:val="single" w:sz="4" w:space="0" w:color="000000"/>
              <w:bottom w:val="single" w:sz="4" w:space="0" w:color="000000"/>
              <w:right w:val="single" w:sz="4" w:space="0" w:color="000000"/>
            </w:tcBorders>
          </w:tcPr>
          <w:p w14:paraId="6D862B89" w14:textId="56E33E37"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B75F39">
              <w:rPr>
                <w:rFonts w:hint="eastAsia"/>
              </w:rPr>
              <w:t>北京林业大学</w:t>
            </w:r>
          </w:p>
        </w:tc>
        <w:tc>
          <w:tcPr>
            <w:tcW w:w="2178" w:type="pct"/>
            <w:tcBorders>
              <w:top w:val="single" w:sz="4" w:space="0" w:color="000000"/>
              <w:left w:val="single" w:sz="4" w:space="0" w:color="000000"/>
              <w:bottom w:val="single" w:sz="4" w:space="0" w:color="000000"/>
              <w:right w:val="single" w:sz="4" w:space="0" w:color="000000"/>
            </w:tcBorders>
          </w:tcPr>
          <w:p w14:paraId="4F411C68" w14:textId="345AAD92"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DA063A">
              <w:rPr>
                <w:rFonts w:hint="eastAsia"/>
                <w:lang w:eastAsia="zh-CN"/>
              </w:rPr>
              <w:t>农林经济管理</w:t>
            </w:r>
          </w:p>
        </w:tc>
      </w:tr>
      <w:tr w:rsidR="009B11F6" w14:paraId="4A95D699"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5DC66889"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28</w:t>
            </w:r>
          </w:p>
        </w:tc>
        <w:tc>
          <w:tcPr>
            <w:tcW w:w="625" w:type="pct"/>
            <w:tcBorders>
              <w:top w:val="single" w:sz="4" w:space="0" w:color="000000"/>
              <w:left w:val="single" w:sz="4" w:space="0" w:color="000000"/>
              <w:bottom w:val="single" w:sz="4" w:space="0" w:color="000000"/>
              <w:right w:val="single" w:sz="4" w:space="0" w:color="000000"/>
            </w:tcBorders>
          </w:tcPr>
          <w:p w14:paraId="1FA52DA8" w14:textId="78CB2971" w:rsidR="009B11F6" w:rsidRDefault="009B11F6" w:rsidP="009B11F6">
            <w:pPr>
              <w:pStyle w:val="TableParagraph"/>
              <w:spacing w:line="264" w:lineRule="exact"/>
              <w:jc w:val="center"/>
              <w:rPr>
                <w:rFonts w:ascii="Times New Roman" w:eastAsia="宋体" w:hAnsi="Times New Roman" w:cs="Times New Roman"/>
                <w:sz w:val="21"/>
                <w:szCs w:val="21"/>
              </w:rPr>
            </w:pPr>
            <w:r w:rsidRPr="008E3B16">
              <w:rPr>
                <w:rFonts w:hint="eastAsia"/>
              </w:rPr>
              <w:t>徐怿</w:t>
            </w:r>
          </w:p>
        </w:tc>
        <w:tc>
          <w:tcPr>
            <w:tcW w:w="1711" w:type="pct"/>
            <w:tcBorders>
              <w:top w:val="single" w:sz="4" w:space="0" w:color="000000"/>
              <w:left w:val="single" w:sz="4" w:space="0" w:color="000000"/>
              <w:bottom w:val="single" w:sz="4" w:space="0" w:color="000000"/>
              <w:right w:val="single" w:sz="4" w:space="0" w:color="000000"/>
            </w:tcBorders>
          </w:tcPr>
          <w:p w14:paraId="1ED5505D" w14:textId="66D6B2F2" w:rsidR="009B11F6" w:rsidRDefault="009B11F6" w:rsidP="009B11F6">
            <w:pPr>
              <w:pStyle w:val="TableParagraph"/>
              <w:spacing w:line="264" w:lineRule="exact"/>
              <w:jc w:val="center"/>
              <w:rPr>
                <w:rFonts w:ascii="Times New Roman" w:eastAsia="宋体" w:hAnsi="Times New Roman" w:cs="Times New Roman"/>
                <w:sz w:val="21"/>
                <w:szCs w:val="21"/>
                <w:lang w:eastAsia="zh-CN"/>
              </w:rPr>
            </w:pPr>
            <w:r w:rsidRPr="00B75F39">
              <w:rPr>
                <w:rFonts w:hint="eastAsia"/>
                <w:lang w:eastAsia="zh-CN"/>
              </w:rPr>
              <w:t>中国石油大学（华东）</w:t>
            </w:r>
          </w:p>
        </w:tc>
        <w:tc>
          <w:tcPr>
            <w:tcW w:w="2178" w:type="pct"/>
            <w:tcBorders>
              <w:top w:val="single" w:sz="4" w:space="0" w:color="000000"/>
              <w:left w:val="single" w:sz="4" w:space="0" w:color="000000"/>
              <w:bottom w:val="single" w:sz="4" w:space="0" w:color="000000"/>
              <w:right w:val="single" w:sz="4" w:space="0" w:color="000000"/>
            </w:tcBorders>
          </w:tcPr>
          <w:p w14:paraId="7878BA73" w14:textId="3EF609AC" w:rsidR="009B11F6" w:rsidRDefault="009B11F6" w:rsidP="009B11F6">
            <w:pPr>
              <w:pStyle w:val="TableParagraph"/>
              <w:spacing w:line="264" w:lineRule="exact"/>
              <w:jc w:val="center"/>
              <w:rPr>
                <w:rFonts w:ascii="Times New Roman" w:eastAsia="宋体" w:hAnsi="Times New Roman" w:cs="Times New Roman"/>
                <w:sz w:val="21"/>
                <w:szCs w:val="21"/>
                <w:lang w:eastAsia="zh-CN"/>
              </w:rPr>
            </w:pPr>
            <w:r w:rsidRPr="00DA063A">
              <w:rPr>
                <w:rFonts w:hint="eastAsia"/>
              </w:rPr>
              <w:t>国际经济与贸易</w:t>
            </w:r>
          </w:p>
        </w:tc>
      </w:tr>
      <w:tr w:rsidR="009B11F6" w14:paraId="18A88B23" w14:textId="77777777" w:rsidTr="002B5619">
        <w:trPr>
          <w:trHeight w:hRule="exact" w:val="324"/>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71567921" w14:textId="77777777" w:rsidR="009B11F6" w:rsidRDefault="009B11F6" w:rsidP="009B11F6">
            <w:pPr>
              <w:pStyle w:val="TableParagraph"/>
              <w:spacing w:line="266" w:lineRule="exact"/>
              <w:jc w:val="center"/>
              <w:rPr>
                <w:rFonts w:ascii="Times New Roman" w:eastAsia="等线" w:hAnsi="Times New Roman" w:cs="Times New Roman"/>
                <w:sz w:val="21"/>
                <w:szCs w:val="21"/>
              </w:rPr>
            </w:pPr>
            <w:r>
              <w:rPr>
                <w:rFonts w:ascii="Times New Roman" w:hAnsi="Times New Roman" w:cs="Times New Roman"/>
                <w:spacing w:val="-1"/>
                <w:sz w:val="21"/>
              </w:rPr>
              <w:t>29</w:t>
            </w:r>
          </w:p>
        </w:tc>
        <w:tc>
          <w:tcPr>
            <w:tcW w:w="625" w:type="pct"/>
            <w:tcBorders>
              <w:top w:val="single" w:sz="4" w:space="0" w:color="000000"/>
              <w:left w:val="single" w:sz="4" w:space="0" w:color="000000"/>
              <w:bottom w:val="single" w:sz="4" w:space="0" w:color="000000"/>
              <w:right w:val="single" w:sz="4" w:space="0" w:color="000000"/>
            </w:tcBorders>
          </w:tcPr>
          <w:p w14:paraId="1D71E71E" w14:textId="2501CEC9"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常耀尹</w:t>
            </w:r>
          </w:p>
        </w:tc>
        <w:tc>
          <w:tcPr>
            <w:tcW w:w="1711" w:type="pct"/>
            <w:tcBorders>
              <w:top w:val="single" w:sz="4" w:space="0" w:color="000000"/>
              <w:left w:val="single" w:sz="4" w:space="0" w:color="000000"/>
              <w:bottom w:val="single" w:sz="4" w:space="0" w:color="000000"/>
              <w:right w:val="single" w:sz="4" w:space="0" w:color="000000"/>
            </w:tcBorders>
          </w:tcPr>
          <w:p w14:paraId="35BC34C1" w14:textId="559BEE7D"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北京林业大学</w:t>
            </w:r>
          </w:p>
        </w:tc>
        <w:tc>
          <w:tcPr>
            <w:tcW w:w="2178" w:type="pct"/>
            <w:tcBorders>
              <w:top w:val="single" w:sz="4" w:space="0" w:color="000000"/>
              <w:left w:val="single" w:sz="4" w:space="0" w:color="000000"/>
              <w:bottom w:val="single" w:sz="4" w:space="0" w:color="000000"/>
              <w:right w:val="single" w:sz="4" w:space="0" w:color="000000"/>
            </w:tcBorders>
          </w:tcPr>
          <w:p w14:paraId="10409533" w14:textId="15C19395" w:rsidR="009B11F6" w:rsidRDefault="009B11F6" w:rsidP="009B11F6">
            <w:pPr>
              <w:pStyle w:val="TableParagraph"/>
              <w:spacing w:line="261" w:lineRule="exact"/>
              <w:jc w:val="center"/>
              <w:rPr>
                <w:rFonts w:ascii="Times New Roman" w:eastAsia="宋体" w:hAnsi="Times New Roman" w:cs="Times New Roman"/>
                <w:sz w:val="21"/>
                <w:szCs w:val="21"/>
                <w:lang w:eastAsia="zh-CN"/>
              </w:rPr>
            </w:pPr>
            <w:r w:rsidRPr="00DA063A">
              <w:rPr>
                <w:rFonts w:hint="eastAsia"/>
                <w:lang w:eastAsia="zh-CN"/>
              </w:rPr>
              <w:t>农林经济管理</w:t>
            </w:r>
          </w:p>
        </w:tc>
      </w:tr>
      <w:tr w:rsidR="009B11F6" w14:paraId="5A89F64A" w14:textId="77777777" w:rsidTr="002B5619">
        <w:trPr>
          <w:trHeight w:hRule="exact" w:val="326"/>
          <w:jc w:val="center"/>
        </w:trPr>
        <w:tc>
          <w:tcPr>
            <w:tcW w:w="486" w:type="pct"/>
            <w:tcBorders>
              <w:top w:val="single" w:sz="4" w:space="0" w:color="000000"/>
              <w:left w:val="single" w:sz="4" w:space="0" w:color="000000"/>
              <w:bottom w:val="single" w:sz="4" w:space="0" w:color="000000"/>
              <w:right w:val="single" w:sz="4" w:space="0" w:color="000000"/>
            </w:tcBorders>
            <w:vAlign w:val="center"/>
          </w:tcPr>
          <w:p w14:paraId="14EE8DBE" w14:textId="77777777" w:rsidR="009B11F6" w:rsidRDefault="009B11F6" w:rsidP="009B11F6">
            <w:pPr>
              <w:pStyle w:val="TableParagraph"/>
              <w:spacing w:line="269" w:lineRule="exact"/>
              <w:jc w:val="center"/>
              <w:rPr>
                <w:rFonts w:ascii="Times New Roman" w:eastAsia="等线" w:hAnsi="Times New Roman" w:cs="Times New Roman"/>
                <w:sz w:val="21"/>
                <w:szCs w:val="21"/>
              </w:rPr>
            </w:pPr>
            <w:r>
              <w:rPr>
                <w:rFonts w:ascii="Times New Roman" w:hAnsi="Times New Roman" w:cs="Times New Roman"/>
                <w:spacing w:val="-1"/>
                <w:sz w:val="21"/>
              </w:rPr>
              <w:t>30</w:t>
            </w:r>
          </w:p>
        </w:tc>
        <w:tc>
          <w:tcPr>
            <w:tcW w:w="625" w:type="pct"/>
            <w:tcBorders>
              <w:top w:val="single" w:sz="4" w:space="0" w:color="000000"/>
              <w:left w:val="single" w:sz="4" w:space="0" w:color="000000"/>
              <w:bottom w:val="single" w:sz="4" w:space="0" w:color="000000"/>
              <w:right w:val="single" w:sz="4" w:space="0" w:color="000000"/>
            </w:tcBorders>
          </w:tcPr>
          <w:p w14:paraId="1EC06534" w14:textId="5166BCE0" w:rsidR="009B11F6" w:rsidRDefault="009B11F6" w:rsidP="009B11F6">
            <w:pPr>
              <w:pStyle w:val="TableParagraph"/>
              <w:spacing w:line="261" w:lineRule="exact"/>
              <w:jc w:val="center"/>
              <w:rPr>
                <w:rFonts w:ascii="Times New Roman" w:eastAsia="宋体" w:hAnsi="Times New Roman" w:cs="Times New Roman"/>
                <w:sz w:val="21"/>
                <w:szCs w:val="21"/>
              </w:rPr>
            </w:pPr>
            <w:r w:rsidRPr="008E3B16">
              <w:rPr>
                <w:rFonts w:hint="eastAsia"/>
              </w:rPr>
              <w:t>孙天怡</w:t>
            </w:r>
          </w:p>
        </w:tc>
        <w:tc>
          <w:tcPr>
            <w:tcW w:w="1711" w:type="pct"/>
            <w:tcBorders>
              <w:top w:val="single" w:sz="4" w:space="0" w:color="000000"/>
              <w:left w:val="single" w:sz="4" w:space="0" w:color="000000"/>
              <w:bottom w:val="single" w:sz="4" w:space="0" w:color="000000"/>
              <w:right w:val="single" w:sz="4" w:space="0" w:color="000000"/>
            </w:tcBorders>
          </w:tcPr>
          <w:p w14:paraId="55F731B0" w14:textId="5A1925EC" w:rsidR="009B11F6" w:rsidRDefault="009B11F6" w:rsidP="009B11F6">
            <w:pPr>
              <w:pStyle w:val="TableParagraph"/>
              <w:spacing w:line="261" w:lineRule="exact"/>
              <w:jc w:val="center"/>
              <w:rPr>
                <w:rFonts w:ascii="Times New Roman" w:eastAsia="宋体" w:hAnsi="Times New Roman" w:cs="Times New Roman"/>
                <w:sz w:val="21"/>
                <w:szCs w:val="21"/>
              </w:rPr>
            </w:pPr>
            <w:r w:rsidRPr="00B75F39">
              <w:rPr>
                <w:rFonts w:hint="eastAsia"/>
              </w:rPr>
              <w:t>苏州大学</w:t>
            </w:r>
          </w:p>
        </w:tc>
        <w:tc>
          <w:tcPr>
            <w:tcW w:w="2178" w:type="pct"/>
            <w:tcBorders>
              <w:top w:val="single" w:sz="4" w:space="0" w:color="000000"/>
              <w:left w:val="single" w:sz="4" w:space="0" w:color="000000"/>
              <w:bottom w:val="single" w:sz="4" w:space="0" w:color="000000"/>
              <w:right w:val="single" w:sz="4" w:space="0" w:color="000000"/>
            </w:tcBorders>
          </w:tcPr>
          <w:p w14:paraId="073A16D1" w14:textId="7EC791EA" w:rsidR="009B11F6" w:rsidRDefault="009B11F6" w:rsidP="009B11F6">
            <w:pPr>
              <w:pStyle w:val="TableParagraph"/>
              <w:spacing w:line="261" w:lineRule="exact"/>
              <w:jc w:val="center"/>
              <w:rPr>
                <w:rFonts w:ascii="Times New Roman" w:eastAsia="宋体" w:hAnsi="Times New Roman" w:cs="Times New Roman"/>
                <w:sz w:val="21"/>
                <w:szCs w:val="21"/>
              </w:rPr>
            </w:pPr>
            <w:r w:rsidRPr="00DA063A">
              <w:rPr>
                <w:rFonts w:hint="eastAsia"/>
              </w:rPr>
              <w:t>金融学</w:t>
            </w:r>
          </w:p>
        </w:tc>
      </w:tr>
    </w:tbl>
    <w:p w14:paraId="79BA4EB8" w14:textId="77777777" w:rsidR="008A382E" w:rsidRDefault="008A382E">
      <w:pPr>
        <w:spacing w:line="261" w:lineRule="exact"/>
        <w:jc w:val="center"/>
        <w:rPr>
          <w:rFonts w:ascii="宋体" w:eastAsia="宋体" w:hAnsi="宋体" w:cs="宋体"/>
          <w:sz w:val="21"/>
          <w:szCs w:val="21"/>
        </w:rPr>
        <w:sectPr w:rsidR="008A382E">
          <w:type w:val="continuous"/>
          <w:pgSz w:w="11910" w:h="16840"/>
          <w:pgMar w:top="1520" w:right="1580" w:bottom="280" w:left="1580" w:header="720" w:footer="720" w:gutter="0"/>
          <w:cols w:space="720"/>
        </w:sectPr>
      </w:pPr>
    </w:p>
    <w:p w14:paraId="7B6AE0E0" w14:textId="402CFBFA" w:rsidR="008A382E" w:rsidRDefault="002A5FFA">
      <w:pPr>
        <w:pStyle w:val="a3"/>
        <w:spacing w:before="30" w:line="217" w:lineRule="auto"/>
        <w:ind w:left="120" w:right="116" w:firstLine="479"/>
        <w:jc w:val="both"/>
        <w:rPr>
          <w:rFonts w:ascii="Times New Roman" w:hAnsi="Times New Roman" w:cs="Times New Roman"/>
          <w:lang w:eastAsia="zh-CN"/>
        </w:rPr>
      </w:pPr>
      <w:r>
        <w:rPr>
          <w:rFonts w:ascii="Times New Roman" w:hAnsi="Times New Roman" w:cs="Times New Roman"/>
          <w:lang w:eastAsia="zh-CN"/>
        </w:rPr>
        <w:lastRenderedPageBreak/>
        <w:t>请上述同学尽快确定参加</w:t>
      </w:r>
      <w:r>
        <w:rPr>
          <w:rFonts w:ascii="Times New Roman" w:hAnsi="Times New Roman" w:cs="Times New Roman"/>
          <w:spacing w:val="-53"/>
          <w:lang w:eastAsia="zh-CN"/>
        </w:rPr>
        <w:t>，</w:t>
      </w:r>
      <w:r>
        <w:rPr>
          <w:rFonts w:ascii="Times New Roman" w:hAnsi="Times New Roman" w:cs="Times New Roman"/>
          <w:lang w:eastAsia="zh-CN"/>
        </w:rPr>
        <w:t>并务必于</w:t>
      </w:r>
      <w:r w:rsidR="00B834C3">
        <w:rPr>
          <w:rFonts w:ascii="Times New Roman" w:eastAsia="Calibri" w:hAnsi="Times New Roman" w:cs="Times New Roman"/>
          <w:b/>
          <w:bCs/>
          <w:color w:val="FF0000"/>
          <w:lang w:eastAsia="zh-CN"/>
        </w:rPr>
        <w:t>6</w:t>
      </w:r>
      <w:r>
        <w:rPr>
          <w:rFonts w:ascii="Times New Roman" w:hAnsi="Times New Roman" w:cs="Times New Roman"/>
          <w:b/>
          <w:bCs/>
          <w:color w:val="FF0000"/>
          <w:lang w:eastAsia="zh-CN"/>
        </w:rPr>
        <w:t>月</w:t>
      </w:r>
      <w:r>
        <w:rPr>
          <w:rFonts w:ascii="Times New Roman" w:hAnsi="Times New Roman" w:cs="Times New Roman"/>
          <w:b/>
          <w:bCs/>
          <w:color w:val="FF0000"/>
          <w:spacing w:val="-61"/>
          <w:lang w:eastAsia="zh-CN"/>
        </w:rPr>
        <w:t xml:space="preserve"> </w:t>
      </w:r>
      <w:r w:rsidR="00B834C3">
        <w:rPr>
          <w:rFonts w:ascii="Times New Roman" w:eastAsia="Calibri" w:hAnsi="Times New Roman" w:cs="Times New Roman"/>
          <w:b/>
          <w:bCs/>
          <w:color w:val="FF0000"/>
          <w:lang w:eastAsia="zh-CN"/>
        </w:rPr>
        <w:t>27</w:t>
      </w:r>
      <w:r>
        <w:rPr>
          <w:rFonts w:ascii="Times New Roman" w:eastAsia="Calibri" w:hAnsi="Times New Roman" w:cs="Times New Roman"/>
          <w:b/>
          <w:bCs/>
          <w:color w:val="FF0000"/>
          <w:spacing w:val="2"/>
          <w:lang w:eastAsia="zh-CN"/>
        </w:rPr>
        <w:t xml:space="preserve"> </w:t>
      </w:r>
      <w:r>
        <w:rPr>
          <w:rFonts w:ascii="Times New Roman" w:hAnsi="Times New Roman" w:cs="Times New Roman"/>
          <w:b/>
          <w:bCs/>
          <w:color w:val="FF0000"/>
          <w:lang w:eastAsia="zh-CN"/>
        </w:rPr>
        <w:t>日</w:t>
      </w:r>
      <w:r>
        <w:rPr>
          <w:rFonts w:ascii="Times New Roman" w:eastAsia="Calibri" w:hAnsi="Times New Roman" w:cs="Times New Roman"/>
          <w:b/>
          <w:bCs/>
          <w:color w:val="FF0000"/>
          <w:lang w:eastAsia="zh-CN"/>
        </w:rPr>
        <w:t>12</w:t>
      </w:r>
      <w:r>
        <w:rPr>
          <w:rFonts w:ascii="Times New Roman" w:eastAsia="Calibri" w:hAnsi="Times New Roman" w:cs="Times New Roman"/>
          <w:b/>
          <w:bCs/>
          <w:color w:val="FF0000"/>
          <w:spacing w:val="2"/>
          <w:lang w:eastAsia="zh-CN"/>
        </w:rPr>
        <w:t xml:space="preserve"> </w:t>
      </w:r>
      <w:r>
        <w:rPr>
          <w:rFonts w:ascii="Times New Roman" w:hAnsi="Times New Roman" w:cs="Times New Roman"/>
          <w:b/>
          <w:bCs/>
          <w:color w:val="FF0000"/>
          <w:spacing w:val="2"/>
          <w:lang w:eastAsia="zh-CN"/>
        </w:rPr>
        <w:t>点</w:t>
      </w:r>
      <w:r>
        <w:rPr>
          <w:rFonts w:ascii="Times New Roman" w:hAnsi="Times New Roman" w:cs="Times New Roman"/>
          <w:lang w:eastAsia="zh-CN"/>
        </w:rPr>
        <w:t>前将参营回</w:t>
      </w:r>
      <w:r>
        <w:rPr>
          <w:rFonts w:ascii="Times New Roman" w:hAnsi="Times New Roman" w:cs="Times New Roman"/>
          <w:spacing w:val="-56"/>
          <w:lang w:eastAsia="zh-CN"/>
        </w:rPr>
        <w:t>执</w:t>
      </w:r>
      <w:r>
        <w:rPr>
          <w:rFonts w:ascii="Times New Roman" w:hAnsi="Times New Roman" w:cs="Times New Roman"/>
          <w:lang w:eastAsia="zh-CN"/>
        </w:rPr>
        <w:t>（详见通</w:t>
      </w:r>
      <w:r>
        <w:rPr>
          <w:rFonts w:ascii="Times New Roman" w:hAnsi="Times New Roman" w:cs="Times New Roman"/>
          <w:lang w:eastAsia="zh-CN"/>
        </w:rPr>
        <w:t xml:space="preserve"> </w:t>
      </w:r>
      <w:r>
        <w:rPr>
          <w:rFonts w:ascii="Times New Roman" w:hAnsi="Times New Roman" w:cs="Times New Roman"/>
          <w:lang w:eastAsia="zh-CN"/>
        </w:rPr>
        <w:t>知</w:t>
      </w:r>
      <w:r>
        <w:rPr>
          <w:rFonts w:ascii="Times New Roman" w:hAnsi="Times New Roman" w:cs="Times New Roman"/>
          <w:spacing w:val="-1"/>
          <w:lang w:eastAsia="zh-CN"/>
        </w:rPr>
        <w:t>后</w:t>
      </w:r>
      <w:r>
        <w:rPr>
          <w:rFonts w:ascii="Times New Roman" w:hAnsi="Times New Roman" w:cs="Times New Roman"/>
          <w:lang w:eastAsia="zh-CN"/>
        </w:rPr>
        <w:t>附件</w:t>
      </w:r>
      <w:r>
        <w:rPr>
          <w:rFonts w:ascii="Times New Roman" w:hAnsi="Times New Roman" w:cs="Times New Roman"/>
          <w:spacing w:val="-60"/>
          <w:lang w:eastAsia="zh-CN"/>
        </w:rPr>
        <w:t>）</w:t>
      </w:r>
      <w:r>
        <w:rPr>
          <w:rFonts w:ascii="Times New Roman" w:hAnsi="Times New Roman" w:cs="Times New Roman"/>
          <w:lang w:eastAsia="zh-CN"/>
        </w:rPr>
        <w:t>返回至联系邮</w:t>
      </w:r>
      <w:r>
        <w:rPr>
          <w:rFonts w:ascii="Times New Roman" w:hAnsi="Times New Roman" w:cs="Times New Roman"/>
          <w:spacing w:val="-60"/>
          <w:lang w:eastAsia="zh-CN"/>
        </w:rPr>
        <w:t>箱</w:t>
      </w:r>
      <w:r>
        <w:rPr>
          <w:rFonts w:ascii="Times New Roman" w:hAnsi="Times New Roman" w:cs="Times New Roman"/>
          <w:lang w:eastAsia="zh-CN"/>
        </w:rPr>
        <w:t>（</w:t>
      </w:r>
      <w:hyperlink r:id="rId8">
        <w:r>
          <w:rPr>
            <w:rFonts w:ascii="Times New Roman" w:eastAsia="Calibri" w:hAnsi="Times New Roman" w:cs="Times New Roman"/>
            <w:spacing w:val="-1"/>
            <w:lang w:eastAsia="zh-CN"/>
          </w:rPr>
          <w:t>x</w:t>
        </w:r>
        <w:r>
          <w:rPr>
            <w:rFonts w:ascii="Times New Roman" w:eastAsia="Calibri" w:hAnsi="Times New Roman" w:cs="Times New Roman"/>
            <w:lang w:eastAsia="zh-CN"/>
          </w:rPr>
          <w:t>iao</w:t>
        </w:r>
        <w:r>
          <w:rPr>
            <w:rFonts w:ascii="Times New Roman" w:eastAsia="Calibri" w:hAnsi="Times New Roman" w:cs="Times New Roman"/>
            <w:spacing w:val="-1"/>
            <w:lang w:eastAsia="zh-CN"/>
          </w:rPr>
          <w:t>c</w:t>
        </w:r>
        <w:r>
          <w:rPr>
            <w:rFonts w:ascii="Times New Roman" w:eastAsia="Calibri" w:hAnsi="Times New Roman" w:cs="Times New Roman"/>
            <w:lang w:eastAsia="zh-CN"/>
          </w:rPr>
          <w:t>he</w:t>
        </w:r>
        <w:r>
          <w:rPr>
            <w:rFonts w:ascii="Times New Roman" w:eastAsia="Calibri" w:hAnsi="Times New Roman" w:cs="Times New Roman"/>
            <w:spacing w:val="2"/>
            <w:lang w:eastAsia="zh-CN"/>
          </w:rPr>
          <w:t>n</w:t>
        </w:r>
        <w:r>
          <w:rPr>
            <w:rFonts w:ascii="Times New Roman" w:eastAsia="Calibri" w:hAnsi="Times New Roman" w:cs="Times New Roman"/>
            <w:spacing w:val="-11"/>
            <w:lang w:eastAsia="zh-CN"/>
          </w:rPr>
          <w:t>.</w:t>
        </w:r>
        <w:r>
          <w:rPr>
            <w:rFonts w:ascii="Times New Roman" w:eastAsia="Calibri" w:hAnsi="Times New Roman" w:cs="Times New Roman"/>
            <w:lang w:eastAsia="zh-CN"/>
          </w:rPr>
          <w:t>yuan</w:t>
        </w:r>
        <w:r>
          <w:rPr>
            <w:rFonts w:ascii="Times New Roman" w:eastAsia="Calibri" w:hAnsi="Times New Roman" w:cs="Times New Roman"/>
            <w:spacing w:val="-1"/>
            <w:lang w:eastAsia="zh-CN"/>
          </w:rPr>
          <w:t>@</w:t>
        </w:r>
        <w:r>
          <w:rPr>
            <w:rFonts w:ascii="Times New Roman" w:eastAsia="Calibri" w:hAnsi="Times New Roman" w:cs="Times New Roman"/>
            <w:spacing w:val="-2"/>
            <w:lang w:eastAsia="zh-CN"/>
          </w:rPr>
          <w:t>o</w:t>
        </w:r>
        <w:r>
          <w:rPr>
            <w:rFonts w:ascii="Times New Roman" w:eastAsia="Calibri" w:hAnsi="Times New Roman" w:cs="Times New Roman"/>
            <w:lang w:eastAsia="zh-CN"/>
          </w:rPr>
          <w:t>utl</w:t>
        </w:r>
        <w:r>
          <w:rPr>
            <w:rFonts w:ascii="Times New Roman" w:eastAsia="Calibri" w:hAnsi="Times New Roman" w:cs="Times New Roman"/>
            <w:spacing w:val="-2"/>
            <w:lang w:eastAsia="zh-CN"/>
          </w:rPr>
          <w:t>o</w:t>
        </w:r>
        <w:r>
          <w:rPr>
            <w:rFonts w:ascii="Times New Roman" w:eastAsia="Calibri" w:hAnsi="Times New Roman" w:cs="Times New Roman"/>
            <w:spacing w:val="-1"/>
            <w:lang w:eastAsia="zh-CN"/>
          </w:rPr>
          <w:t>ok.</w:t>
        </w:r>
        <w:r>
          <w:rPr>
            <w:rFonts w:ascii="Times New Roman" w:eastAsia="Calibri" w:hAnsi="Times New Roman" w:cs="Times New Roman"/>
            <w:spacing w:val="-5"/>
            <w:lang w:eastAsia="zh-CN"/>
          </w:rPr>
          <w:t>c</w:t>
        </w:r>
        <w:r>
          <w:rPr>
            <w:rFonts w:ascii="Times New Roman" w:eastAsia="Calibri" w:hAnsi="Times New Roman" w:cs="Times New Roman"/>
            <w:spacing w:val="-1"/>
            <w:lang w:eastAsia="zh-CN"/>
          </w:rPr>
          <w:t>o</w:t>
        </w:r>
        <w:r>
          <w:rPr>
            <w:rFonts w:ascii="Times New Roman" w:eastAsia="Calibri" w:hAnsi="Times New Roman" w:cs="Times New Roman"/>
            <w:spacing w:val="2"/>
            <w:lang w:eastAsia="zh-CN"/>
          </w:rPr>
          <w:t>m</w:t>
        </w:r>
      </w:hyperlink>
      <w:r>
        <w:rPr>
          <w:rFonts w:ascii="Times New Roman" w:hAnsi="Times New Roman" w:cs="Times New Roman"/>
          <w:spacing w:val="-120"/>
          <w:lang w:eastAsia="zh-CN"/>
        </w:rPr>
        <w:t>）</w:t>
      </w:r>
      <w:r>
        <w:rPr>
          <w:rFonts w:ascii="Times New Roman" w:hAnsi="Times New Roman" w:cs="Times New Roman"/>
          <w:spacing w:val="-60"/>
          <w:lang w:eastAsia="zh-CN"/>
        </w:rPr>
        <w:t>；</w:t>
      </w:r>
      <w:r>
        <w:rPr>
          <w:rFonts w:ascii="Times New Roman" w:hAnsi="Times New Roman" w:cs="Times New Roman"/>
          <w:lang w:eastAsia="zh-CN"/>
        </w:rPr>
        <w:t>若因</w:t>
      </w:r>
      <w:r>
        <w:rPr>
          <w:rFonts w:ascii="Times New Roman" w:hAnsi="Times New Roman" w:cs="Times New Roman"/>
          <w:spacing w:val="2"/>
          <w:lang w:eastAsia="zh-CN"/>
        </w:rPr>
        <w:t>故</w:t>
      </w:r>
      <w:r>
        <w:rPr>
          <w:rFonts w:ascii="Times New Roman" w:hAnsi="Times New Roman" w:cs="Times New Roman"/>
          <w:lang w:eastAsia="zh-CN"/>
        </w:rPr>
        <w:t>无法参加，</w:t>
      </w:r>
      <w:r>
        <w:rPr>
          <w:rFonts w:ascii="Times New Roman" w:hAnsi="Times New Roman" w:cs="Times New Roman"/>
          <w:lang w:eastAsia="zh-CN"/>
        </w:rPr>
        <w:t xml:space="preserve"> </w:t>
      </w:r>
      <w:r>
        <w:rPr>
          <w:rFonts w:ascii="Times New Roman" w:hAnsi="Times New Roman" w:cs="Times New Roman"/>
          <w:lang w:eastAsia="zh-CN"/>
        </w:rPr>
        <w:t>也请回复邮件告知。未能在</w:t>
      </w:r>
      <w:r>
        <w:rPr>
          <w:rFonts w:cs="宋体" w:hint="eastAsia"/>
          <w:lang w:eastAsia="zh-CN"/>
        </w:rPr>
        <w:t>规定时间</w:t>
      </w:r>
      <w:r>
        <w:rPr>
          <w:rFonts w:ascii="Times New Roman" w:hAnsi="Times New Roman" w:cs="Times New Roman"/>
          <w:lang w:eastAsia="zh-CN"/>
        </w:rPr>
        <w:t>前返回参营回执的，视为</w:t>
      </w:r>
      <w:r>
        <w:rPr>
          <w:rFonts w:ascii="Times New Roman" w:hAnsi="Times New Roman" w:cs="Times New Roman"/>
          <w:color w:val="FF0000"/>
          <w:lang w:eastAsia="zh-CN"/>
        </w:rPr>
        <w:t>自动放弃</w:t>
      </w:r>
      <w:r>
        <w:rPr>
          <w:rFonts w:ascii="Times New Roman" w:hAnsi="Times New Roman" w:cs="Times New Roman"/>
          <w:lang w:eastAsia="zh-CN"/>
        </w:rPr>
        <w:t>参营资</w:t>
      </w:r>
      <w:r>
        <w:rPr>
          <w:rFonts w:ascii="Times New Roman" w:hAnsi="Times New Roman" w:cs="Times New Roman"/>
          <w:lang w:eastAsia="zh-CN"/>
        </w:rPr>
        <w:t xml:space="preserve"> </w:t>
      </w:r>
      <w:r>
        <w:rPr>
          <w:rFonts w:ascii="Times New Roman" w:hAnsi="Times New Roman" w:cs="Times New Roman"/>
          <w:lang w:eastAsia="zh-CN"/>
        </w:rPr>
        <w:t>格。学院将视情况进行后续</w:t>
      </w:r>
      <w:r>
        <w:rPr>
          <w:rFonts w:ascii="Times New Roman" w:hAnsi="Times New Roman" w:cs="Times New Roman"/>
          <w:color w:val="FF0000"/>
          <w:lang w:eastAsia="zh-CN"/>
        </w:rPr>
        <w:t>增补工作</w:t>
      </w:r>
      <w:r>
        <w:rPr>
          <w:rFonts w:ascii="Times New Roman" w:hAnsi="Times New Roman" w:cs="Times New Roman"/>
          <w:lang w:eastAsia="zh-CN"/>
        </w:rPr>
        <w:t>。</w:t>
      </w:r>
    </w:p>
    <w:p w14:paraId="4E41F147" w14:textId="77777777" w:rsidR="008A382E" w:rsidRDefault="008A382E">
      <w:pPr>
        <w:spacing w:before="5"/>
        <w:rPr>
          <w:rFonts w:ascii="宋体" w:eastAsia="宋体" w:hAnsi="宋体" w:cs="宋体"/>
          <w:sz w:val="33"/>
          <w:szCs w:val="33"/>
          <w:lang w:eastAsia="zh-CN"/>
        </w:rPr>
      </w:pPr>
    </w:p>
    <w:p w14:paraId="52D20D07" w14:textId="77777777" w:rsidR="008A382E" w:rsidRDefault="002A5FFA">
      <w:pPr>
        <w:pStyle w:val="1"/>
        <w:ind w:left="0"/>
        <w:rPr>
          <w:b w:val="0"/>
          <w:bCs w:val="0"/>
          <w:lang w:eastAsia="zh-CN"/>
        </w:rPr>
      </w:pPr>
      <w:r>
        <w:rPr>
          <w:lang w:eastAsia="zh-CN"/>
        </w:rPr>
        <w:t>日程安排</w:t>
      </w:r>
    </w:p>
    <w:p w14:paraId="5F4AB662" w14:textId="581081B1" w:rsidR="008A382E" w:rsidRDefault="00B834C3">
      <w:pPr>
        <w:pStyle w:val="a3"/>
        <w:spacing w:before="14" w:line="279" w:lineRule="exact"/>
        <w:ind w:left="0"/>
        <w:rPr>
          <w:rFonts w:ascii="Times New Roman" w:eastAsia="Calibri" w:hAnsi="Times New Roman" w:cs="Times New Roman"/>
          <w:lang w:eastAsia="zh-CN"/>
        </w:rPr>
      </w:pPr>
      <w:r>
        <w:rPr>
          <w:rFonts w:ascii="Times New Roman" w:hAnsi="Times New Roman" w:cs="Times New Roman"/>
          <w:lang w:eastAsia="zh-CN"/>
        </w:rPr>
        <w:t>7</w:t>
      </w:r>
      <w:r w:rsidR="002A5FFA">
        <w:rPr>
          <w:rFonts w:ascii="Times New Roman" w:hAnsi="Times New Roman" w:cs="Times New Roman" w:hint="eastAsia"/>
          <w:lang w:eastAsia="zh-CN"/>
        </w:rPr>
        <w:t>月</w:t>
      </w:r>
      <w:r>
        <w:rPr>
          <w:rFonts w:ascii="Times New Roman" w:hAnsi="Times New Roman" w:cs="Times New Roman"/>
          <w:lang w:eastAsia="zh-CN"/>
        </w:rPr>
        <w:t xml:space="preserve">2 </w:t>
      </w:r>
      <w:r w:rsidR="002A5FFA">
        <w:rPr>
          <w:rFonts w:ascii="Times New Roman" w:hAnsi="Times New Roman" w:cs="Times New Roman" w:hint="eastAsia"/>
          <w:lang w:eastAsia="zh-CN"/>
        </w:rPr>
        <w:t>日</w:t>
      </w:r>
    </w:p>
    <w:p w14:paraId="5043BC92" w14:textId="77777777" w:rsidR="008A382E" w:rsidRDefault="002A5FFA">
      <w:pPr>
        <w:pStyle w:val="a3"/>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开营式，学科介绍</w:t>
      </w:r>
    </w:p>
    <w:p w14:paraId="51A60741" w14:textId="77777777" w:rsidR="008A382E" w:rsidRDefault="002A5FFA">
      <w:pPr>
        <w:pStyle w:val="a3"/>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学术讲座与交流</w:t>
      </w:r>
    </w:p>
    <w:p w14:paraId="697116C3" w14:textId="10B12232" w:rsidR="008A382E" w:rsidRDefault="002A5FFA">
      <w:pPr>
        <w:pStyle w:val="a3"/>
        <w:spacing w:before="45" w:line="279" w:lineRule="exact"/>
        <w:ind w:left="0"/>
        <w:rPr>
          <w:rFonts w:ascii="Times New Roman" w:eastAsia="Calibri" w:hAnsi="Times New Roman" w:cs="Times New Roman"/>
          <w:lang w:eastAsia="zh-CN"/>
        </w:rPr>
      </w:pPr>
      <w:r>
        <w:rPr>
          <w:rFonts w:ascii="Times New Roman" w:hAnsi="Times New Roman" w:cs="Times New Roman"/>
          <w:lang w:eastAsia="zh-CN"/>
        </w:rPr>
        <w:t>7</w:t>
      </w:r>
      <w:r>
        <w:rPr>
          <w:rFonts w:ascii="Times New Roman" w:hAnsi="Times New Roman" w:cs="Times New Roman" w:hint="eastAsia"/>
          <w:lang w:eastAsia="zh-CN"/>
        </w:rPr>
        <w:t>月</w:t>
      </w:r>
      <w:r w:rsidR="00B834C3">
        <w:rPr>
          <w:rFonts w:ascii="Times New Roman" w:hAnsi="Times New Roman" w:cs="Times New Roman"/>
          <w:lang w:eastAsia="zh-CN"/>
        </w:rPr>
        <w:t>3</w:t>
      </w:r>
      <w:r>
        <w:rPr>
          <w:rFonts w:ascii="Times New Roman" w:hAnsi="Times New Roman" w:cs="Times New Roman" w:hint="eastAsia"/>
          <w:lang w:eastAsia="zh-CN"/>
        </w:rPr>
        <w:t>日</w:t>
      </w:r>
    </w:p>
    <w:p w14:paraId="328321FD" w14:textId="77777777" w:rsidR="008A382E" w:rsidRDefault="002A5FFA">
      <w:pPr>
        <w:pStyle w:val="a3"/>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学术讲座与交流</w:t>
      </w:r>
    </w:p>
    <w:p w14:paraId="6BBBB702" w14:textId="77777777" w:rsidR="008A382E" w:rsidRDefault="002A5FFA">
      <w:pPr>
        <w:pStyle w:val="a3"/>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个人学术能力展示</w:t>
      </w:r>
    </w:p>
    <w:p w14:paraId="1B68A83D" w14:textId="2E35A81A" w:rsidR="008A382E" w:rsidRDefault="002A5FFA">
      <w:pPr>
        <w:pStyle w:val="a3"/>
        <w:spacing w:before="45" w:line="279" w:lineRule="exact"/>
        <w:ind w:left="0"/>
        <w:rPr>
          <w:rFonts w:ascii="Times New Roman" w:eastAsia="Calibri" w:hAnsi="Times New Roman" w:cs="Times New Roman"/>
          <w:lang w:eastAsia="zh-CN"/>
        </w:rPr>
      </w:pPr>
      <w:r>
        <w:rPr>
          <w:rFonts w:ascii="Times New Roman" w:hAnsi="Times New Roman" w:cs="Times New Roman"/>
          <w:lang w:eastAsia="zh-CN"/>
        </w:rPr>
        <w:t>7</w:t>
      </w:r>
      <w:r>
        <w:rPr>
          <w:rFonts w:ascii="Times New Roman" w:hAnsi="Times New Roman" w:cs="Times New Roman" w:hint="eastAsia"/>
          <w:lang w:eastAsia="zh-CN"/>
        </w:rPr>
        <w:t>月</w:t>
      </w:r>
      <w:r w:rsidR="00B834C3">
        <w:rPr>
          <w:rFonts w:ascii="Times New Roman" w:hAnsi="Times New Roman" w:cs="Times New Roman"/>
          <w:lang w:eastAsia="zh-CN"/>
        </w:rPr>
        <w:t>4</w:t>
      </w:r>
      <w:r>
        <w:rPr>
          <w:rFonts w:ascii="Times New Roman" w:hAnsi="Times New Roman" w:cs="Times New Roman" w:hint="eastAsia"/>
          <w:lang w:eastAsia="zh-CN"/>
        </w:rPr>
        <w:t>日</w:t>
      </w:r>
    </w:p>
    <w:p w14:paraId="190ADDD7" w14:textId="77777777" w:rsidR="008A382E" w:rsidRDefault="002A5FFA">
      <w:pPr>
        <w:pStyle w:val="a3"/>
        <w:tabs>
          <w:tab w:val="left" w:pos="4741"/>
        </w:tabs>
        <w:spacing w:line="313" w:lineRule="exact"/>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hint="eastAsia"/>
          <w:lang w:eastAsia="zh-CN"/>
        </w:rPr>
        <w:t>闭</w:t>
      </w:r>
      <w:r>
        <w:rPr>
          <w:rFonts w:ascii="Times New Roman" w:hAnsi="Times New Roman" w:cs="Times New Roman"/>
          <w:lang w:eastAsia="zh-CN"/>
        </w:rPr>
        <w:t>营式，参观</w:t>
      </w:r>
    </w:p>
    <w:p w14:paraId="50ED44FD" w14:textId="77777777" w:rsidR="008A382E" w:rsidRDefault="008A382E">
      <w:pPr>
        <w:spacing w:before="2"/>
        <w:rPr>
          <w:rFonts w:ascii="Times New Roman" w:eastAsia="宋体" w:hAnsi="Times New Roman" w:cs="Times New Roman"/>
          <w:sz w:val="33"/>
          <w:szCs w:val="33"/>
          <w:lang w:eastAsia="zh-CN"/>
        </w:rPr>
      </w:pPr>
    </w:p>
    <w:p w14:paraId="397C8D7B" w14:textId="77777777" w:rsidR="008A382E" w:rsidRDefault="002A5FFA">
      <w:pPr>
        <w:pStyle w:val="1"/>
        <w:ind w:left="0"/>
        <w:rPr>
          <w:b w:val="0"/>
          <w:bCs w:val="0"/>
          <w:lang w:eastAsia="zh-CN"/>
        </w:rPr>
      </w:pPr>
      <w:r>
        <w:rPr>
          <w:lang w:eastAsia="zh-CN"/>
        </w:rPr>
        <w:t>其它事项</w:t>
      </w:r>
    </w:p>
    <w:p w14:paraId="7A4C6CEA" w14:textId="77777777" w:rsidR="008A382E" w:rsidRDefault="002A5FFA">
      <w:pPr>
        <w:pStyle w:val="a4"/>
        <w:numPr>
          <w:ilvl w:val="0"/>
          <w:numId w:val="1"/>
        </w:numPr>
        <w:tabs>
          <w:tab w:val="left" w:pos="540"/>
        </w:tabs>
        <w:spacing w:before="14"/>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营员报到后，要求全程参加夏令营的各项学术活动。</w:t>
      </w:r>
    </w:p>
    <w:p w14:paraId="60FB46EA" w14:textId="77777777" w:rsidR="008A382E" w:rsidRDefault="002A5FFA">
      <w:pPr>
        <w:pStyle w:val="a4"/>
        <w:numPr>
          <w:ilvl w:val="0"/>
          <w:numId w:val="1"/>
        </w:numPr>
        <w:tabs>
          <w:tab w:val="left" w:pos="540"/>
        </w:tabs>
        <w:spacing w:before="14"/>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具体日程</w:t>
      </w:r>
      <w:r>
        <w:rPr>
          <w:rFonts w:ascii="Times New Roman" w:eastAsia="宋体" w:hAnsi="Times New Roman" w:cs="Times New Roman" w:hint="eastAsia"/>
          <w:sz w:val="24"/>
          <w:szCs w:val="24"/>
          <w:lang w:eastAsia="zh-CN"/>
        </w:rPr>
        <w:t>安排</w:t>
      </w:r>
      <w:r>
        <w:rPr>
          <w:rFonts w:ascii="Times New Roman" w:eastAsia="宋体" w:hAnsi="Times New Roman" w:cs="Times New Roman"/>
          <w:sz w:val="24"/>
          <w:szCs w:val="24"/>
          <w:lang w:eastAsia="zh-CN"/>
        </w:rPr>
        <w:t>可能会根据实际情况进行微调。</w:t>
      </w:r>
    </w:p>
    <w:p w14:paraId="22DC6D3B" w14:textId="77777777" w:rsidR="008A382E" w:rsidRDefault="002A5FFA">
      <w:pPr>
        <w:pStyle w:val="a4"/>
        <w:numPr>
          <w:ilvl w:val="0"/>
          <w:numId w:val="1"/>
        </w:numPr>
        <w:tabs>
          <w:tab w:val="left" w:pos="540"/>
        </w:tabs>
        <w:spacing w:before="14"/>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未尽事宜可随时与我们联系。</w:t>
      </w:r>
    </w:p>
    <w:p w14:paraId="7D572B53" w14:textId="77777777" w:rsidR="008A382E" w:rsidRDefault="008A382E">
      <w:pPr>
        <w:spacing w:before="2"/>
        <w:rPr>
          <w:rFonts w:ascii="宋体" w:eastAsia="宋体" w:hAnsi="宋体" w:cs="宋体"/>
          <w:sz w:val="26"/>
          <w:szCs w:val="26"/>
          <w:lang w:eastAsia="zh-CN"/>
        </w:rPr>
      </w:pPr>
    </w:p>
    <w:p w14:paraId="14260684" w14:textId="77777777" w:rsidR="008A382E" w:rsidRDefault="002A5FFA">
      <w:pPr>
        <w:spacing w:line="272"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联系人：袁潇晨</w:t>
      </w:r>
      <w:r>
        <w:rPr>
          <w:rFonts w:ascii="Times New Roman" w:eastAsia="宋体" w:hAnsi="Times New Roman" w:cs="Times New Roman"/>
          <w:sz w:val="24"/>
          <w:szCs w:val="24"/>
          <w:lang w:eastAsia="zh-CN"/>
        </w:rPr>
        <w:t xml:space="preserve"> </w:t>
      </w:r>
      <w:r>
        <w:rPr>
          <w:rFonts w:ascii="Times New Roman" w:eastAsia="宋体" w:hAnsi="Times New Roman" w:cs="Times New Roman" w:hint="eastAsia"/>
          <w:sz w:val="24"/>
          <w:szCs w:val="24"/>
          <w:lang w:eastAsia="zh-CN"/>
        </w:rPr>
        <w:t>老师</w:t>
      </w:r>
    </w:p>
    <w:p w14:paraId="11D4B712" w14:textId="77777777" w:rsidR="008A382E" w:rsidRDefault="002A5FFA">
      <w:pPr>
        <w:spacing w:line="272"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电</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话：</w:t>
      </w:r>
      <w:r>
        <w:rPr>
          <w:rFonts w:ascii="Times New Roman" w:eastAsia="宋体" w:hAnsi="Times New Roman" w:cs="Times New Roman"/>
          <w:sz w:val="24"/>
          <w:szCs w:val="24"/>
          <w:lang w:eastAsia="zh-CN"/>
        </w:rPr>
        <w:t>010-68918830</w:t>
      </w:r>
    </w:p>
    <w:p w14:paraId="287FDB19" w14:textId="77777777" w:rsidR="008A382E" w:rsidRDefault="002A5FFA">
      <w:pPr>
        <w:spacing w:line="277" w:lineRule="exac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mail</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yuan</w:t>
      </w:r>
      <w:r>
        <w:rPr>
          <w:rFonts w:ascii="Times New Roman" w:eastAsia="宋体" w:hAnsi="Times New Roman" w:cs="Times New Roman"/>
          <w:sz w:val="24"/>
          <w:szCs w:val="24"/>
          <w:lang w:eastAsia="zh-CN"/>
        </w:rPr>
        <w:t>xc@bit.edu.cn</w:t>
      </w:r>
    </w:p>
    <w:p w14:paraId="4C051257" w14:textId="77777777" w:rsidR="008A382E" w:rsidRDefault="008A382E">
      <w:pPr>
        <w:spacing w:line="277" w:lineRule="exact"/>
        <w:rPr>
          <w:rFonts w:ascii="Calibri" w:eastAsia="Calibri" w:hAnsi="Calibri" w:cs="Calibri"/>
          <w:sz w:val="21"/>
          <w:szCs w:val="21"/>
          <w:lang w:eastAsia="zh-CN"/>
        </w:rPr>
        <w:sectPr w:rsidR="008A382E">
          <w:pgSz w:w="11910" w:h="16840"/>
          <w:pgMar w:top="1380" w:right="1680" w:bottom="280" w:left="1680" w:header="720" w:footer="720" w:gutter="0"/>
          <w:cols w:space="720"/>
        </w:sectPr>
      </w:pPr>
    </w:p>
    <w:p w14:paraId="799D7FA6" w14:textId="55C41DF8" w:rsidR="008A382E" w:rsidRDefault="002A5FFA">
      <w:pPr>
        <w:spacing w:before="9"/>
        <w:ind w:left="200"/>
        <w:rPr>
          <w:rFonts w:ascii="宋体" w:eastAsia="宋体" w:hAnsi="宋体" w:cs="宋体"/>
          <w:sz w:val="21"/>
          <w:szCs w:val="21"/>
          <w:lang w:eastAsia="zh-CN"/>
        </w:rPr>
      </w:pPr>
      <w:r>
        <w:rPr>
          <w:rFonts w:ascii="宋体" w:eastAsia="宋体" w:hAnsi="宋体" w:cs="宋体"/>
          <w:sz w:val="21"/>
          <w:szCs w:val="21"/>
          <w:lang w:eastAsia="zh-CN"/>
        </w:rPr>
        <w:lastRenderedPageBreak/>
        <w:t>附</w:t>
      </w:r>
      <w:r>
        <w:rPr>
          <w:rFonts w:ascii="宋体" w:eastAsia="宋体" w:hAnsi="宋体" w:cs="宋体"/>
          <w:spacing w:val="-53"/>
          <w:sz w:val="21"/>
          <w:szCs w:val="21"/>
          <w:lang w:eastAsia="zh-CN"/>
        </w:rPr>
        <w:t xml:space="preserve"> </w:t>
      </w:r>
      <w:r>
        <w:rPr>
          <w:rFonts w:ascii="Calibri" w:eastAsia="Calibri" w:hAnsi="Calibri" w:cs="Calibri"/>
          <w:spacing w:val="-2"/>
          <w:sz w:val="21"/>
          <w:szCs w:val="21"/>
          <w:lang w:eastAsia="zh-CN"/>
        </w:rPr>
        <w:t>1</w:t>
      </w:r>
      <w:r>
        <w:rPr>
          <w:rFonts w:ascii="宋体" w:eastAsia="宋体" w:hAnsi="宋体" w:cs="宋体"/>
          <w:spacing w:val="-2"/>
          <w:sz w:val="21"/>
          <w:szCs w:val="21"/>
          <w:lang w:eastAsia="zh-CN"/>
        </w:rPr>
        <w:t>：北京理工大学</w:t>
      </w:r>
      <w:r>
        <w:rPr>
          <w:rFonts w:ascii="宋体" w:eastAsia="宋体" w:hAnsi="宋体" w:cs="宋体"/>
          <w:spacing w:val="-52"/>
          <w:sz w:val="21"/>
          <w:szCs w:val="21"/>
          <w:lang w:eastAsia="zh-CN"/>
        </w:rPr>
        <w:t xml:space="preserve"> </w:t>
      </w:r>
      <w:r>
        <w:rPr>
          <w:rFonts w:ascii="Calibri" w:eastAsia="Calibri" w:hAnsi="Calibri" w:cs="Calibri"/>
          <w:spacing w:val="-2"/>
          <w:sz w:val="21"/>
          <w:szCs w:val="21"/>
          <w:lang w:eastAsia="zh-CN"/>
        </w:rPr>
        <w:t>202</w:t>
      </w:r>
      <w:r w:rsidR="009B11F6">
        <w:rPr>
          <w:rFonts w:ascii="Calibri" w:eastAsia="Calibri" w:hAnsi="Calibri" w:cs="Calibri"/>
          <w:spacing w:val="-2"/>
          <w:sz w:val="21"/>
          <w:szCs w:val="21"/>
          <w:lang w:eastAsia="zh-CN"/>
        </w:rPr>
        <w:t>1</w:t>
      </w:r>
      <w:r>
        <w:rPr>
          <w:rFonts w:ascii="宋体" w:eastAsia="宋体" w:hAnsi="宋体" w:cs="宋体"/>
          <w:spacing w:val="-2"/>
          <w:sz w:val="21"/>
          <w:szCs w:val="21"/>
          <w:lang w:eastAsia="zh-CN"/>
        </w:rPr>
        <w:t>年能源与气候经济学科夏令营参营回执</w:t>
      </w:r>
    </w:p>
    <w:p w14:paraId="2A3700A9" w14:textId="77777777" w:rsidR="008A382E" w:rsidRDefault="008A382E">
      <w:pPr>
        <w:rPr>
          <w:rFonts w:ascii="宋体" w:eastAsia="宋体" w:hAnsi="宋体" w:cs="宋体"/>
          <w:lang w:eastAsia="zh-CN"/>
        </w:rPr>
      </w:pPr>
    </w:p>
    <w:p w14:paraId="1B2128E4" w14:textId="77777777" w:rsidR="008A382E" w:rsidRDefault="008A382E">
      <w:pPr>
        <w:rPr>
          <w:rFonts w:ascii="宋体" w:eastAsia="宋体" w:hAnsi="宋体" w:cs="宋体"/>
          <w:lang w:eastAsia="zh-CN"/>
        </w:rPr>
      </w:pPr>
    </w:p>
    <w:p w14:paraId="622A6FF8" w14:textId="77777777" w:rsidR="008A382E" w:rsidRDefault="008A382E">
      <w:pPr>
        <w:rPr>
          <w:rFonts w:ascii="宋体" w:eastAsia="宋体" w:hAnsi="宋体" w:cs="宋体"/>
          <w:lang w:eastAsia="zh-CN"/>
        </w:rPr>
      </w:pPr>
    </w:p>
    <w:p w14:paraId="11165F54" w14:textId="77777777" w:rsidR="008A382E" w:rsidRDefault="008A382E">
      <w:pPr>
        <w:spacing w:before="10"/>
        <w:rPr>
          <w:rFonts w:ascii="宋体" w:eastAsia="宋体" w:hAnsi="宋体" w:cs="宋体"/>
          <w:sz w:val="25"/>
          <w:szCs w:val="25"/>
          <w:lang w:eastAsia="zh-CN"/>
        </w:rPr>
      </w:pPr>
    </w:p>
    <w:p w14:paraId="2253D204" w14:textId="77777777" w:rsidR="008A382E" w:rsidRDefault="002A5FFA">
      <w:pPr>
        <w:pStyle w:val="2"/>
        <w:spacing w:line="386" w:lineRule="auto"/>
        <w:ind w:left="3373" w:right="1058"/>
        <w:jc w:val="center"/>
        <w:rPr>
          <w:spacing w:val="-73"/>
          <w:lang w:eastAsia="zh-CN"/>
        </w:rPr>
      </w:pPr>
      <w:r>
        <w:rPr>
          <w:spacing w:val="-1"/>
          <w:lang w:eastAsia="zh-CN"/>
        </w:rPr>
        <w:t>北京理工大学能源与气候经济学科</w:t>
      </w:r>
    </w:p>
    <w:p w14:paraId="04AC9549" w14:textId="2FFA32EA" w:rsidR="008A382E" w:rsidRDefault="002A5FFA">
      <w:pPr>
        <w:pStyle w:val="2"/>
        <w:spacing w:line="386" w:lineRule="auto"/>
        <w:ind w:left="3373" w:right="1058"/>
        <w:jc w:val="center"/>
        <w:rPr>
          <w:lang w:eastAsia="zh-CN"/>
        </w:rPr>
      </w:pPr>
      <w:r>
        <w:rPr>
          <w:rFonts w:ascii="Times New Roman" w:eastAsia="Times New Roman" w:hAnsi="Times New Roman" w:cs="Times New Roman"/>
          <w:spacing w:val="-1"/>
          <w:lang w:eastAsia="zh-CN"/>
        </w:rPr>
        <w:t>202</w:t>
      </w:r>
      <w:r w:rsidR="009B11F6">
        <w:rPr>
          <w:rFonts w:ascii="Times New Roman" w:eastAsia="Times New Roman" w:hAnsi="Times New Roman" w:cs="Times New Roman"/>
          <w:spacing w:val="-1"/>
          <w:lang w:eastAsia="zh-CN"/>
        </w:rPr>
        <w:t>1</w:t>
      </w:r>
      <w:r>
        <w:rPr>
          <w:rFonts w:ascii="Times New Roman" w:eastAsia="Times New Roman" w:hAnsi="Times New Roman" w:cs="Times New Roman"/>
          <w:lang w:eastAsia="zh-CN"/>
        </w:rPr>
        <w:t xml:space="preserve"> </w:t>
      </w:r>
      <w:r>
        <w:rPr>
          <w:spacing w:val="-1"/>
          <w:lang w:eastAsia="zh-CN"/>
        </w:rPr>
        <w:t>年优秀大学生暑期夏令营回执</w:t>
      </w:r>
    </w:p>
    <w:p w14:paraId="6BE7BCFA" w14:textId="77777777" w:rsidR="008A382E" w:rsidRDefault="008A382E">
      <w:pPr>
        <w:spacing w:before="4"/>
        <w:rPr>
          <w:rFonts w:ascii="宋体" w:eastAsia="宋体" w:hAnsi="宋体" w:cs="宋体"/>
          <w:sz w:val="24"/>
          <w:szCs w:val="24"/>
          <w:lang w:eastAsia="zh-CN"/>
        </w:rPr>
      </w:pPr>
    </w:p>
    <w:tbl>
      <w:tblPr>
        <w:tblStyle w:val="TableNormal"/>
        <w:tblW w:w="8474" w:type="dxa"/>
        <w:tblInd w:w="110" w:type="dxa"/>
        <w:tblLayout w:type="fixed"/>
        <w:tblLook w:val="04A0" w:firstRow="1" w:lastRow="0" w:firstColumn="1" w:lastColumn="0" w:noHBand="0" w:noVBand="1"/>
      </w:tblPr>
      <w:tblGrid>
        <w:gridCol w:w="1421"/>
        <w:gridCol w:w="2374"/>
        <w:gridCol w:w="1560"/>
        <w:gridCol w:w="3119"/>
      </w:tblGrid>
      <w:tr w:rsidR="008A382E" w14:paraId="5C78F25E" w14:textId="77777777">
        <w:trPr>
          <w:trHeight w:hRule="exact" w:val="478"/>
        </w:trPr>
        <w:tc>
          <w:tcPr>
            <w:tcW w:w="1421" w:type="dxa"/>
            <w:tcBorders>
              <w:top w:val="single" w:sz="4" w:space="0" w:color="000000"/>
              <w:left w:val="single" w:sz="4" w:space="0" w:color="000000"/>
              <w:bottom w:val="single" w:sz="4" w:space="0" w:color="000000"/>
              <w:right w:val="single" w:sz="4" w:space="0" w:color="000000"/>
            </w:tcBorders>
          </w:tcPr>
          <w:p w14:paraId="3449AA26" w14:textId="77777777" w:rsidR="008A382E" w:rsidRDefault="002A5FFA">
            <w:pPr>
              <w:pStyle w:val="TableParagraph"/>
              <w:spacing w:before="40"/>
              <w:ind w:left="464"/>
              <w:rPr>
                <w:rFonts w:ascii="宋体" w:eastAsia="宋体" w:hAnsi="宋体" w:cs="宋体"/>
                <w:sz w:val="24"/>
                <w:szCs w:val="24"/>
              </w:rPr>
            </w:pPr>
            <w:r>
              <w:rPr>
                <w:rFonts w:ascii="宋体" w:eastAsia="宋体" w:hAnsi="宋体" w:cs="宋体"/>
                <w:sz w:val="24"/>
                <w:szCs w:val="24"/>
              </w:rPr>
              <w:t>姓名</w:t>
            </w:r>
          </w:p>
        </w:tc>
        <w:tc>
          <w:tcPr>
            <w:tcW w:w="2374" w:type="dxa"/>
            <w:tcBorders>
              <w:top w:val="single" w:sz="4" w:space="0" w:color="000000"/>
              <w:left w:val="single" w:sz="4" w:space="0" w:color="000000"/>
              <w:bottom w:val="single" w:sz="4" w:space="0" w:color="000000"/>
              <w:right w:val="single" w:sz="4" w:space="0" w:color="000000"/>
            </w:tcBorders>
          </w:tcPr>
          <w:p w14:paraId="091139DE" w14:textId="77777777" w:rsidR="008A382E" w:rsidRDefault="008A382E"/>
        </w:tc>
        <w:tc>
          <w:tcPr>
            <w:tcW w:w="1560" w:type="dxa"/>
            <w:tcBorders>
              <w:top w:val="single" w:sz="4" w:space="0" w:color="000000"/>
              <w:left w:val="single" w:sz="4" w:space="0" w:color="000000"/>
              <w:bottom w:val="single" w:sz="4" w:space="0" w:color="000000"/>
              <w:right w:val="single" w:sz="4" w:space="0" w:color="000000"/>
            </w:tcBorders>
          </w:tcPr>
          <w:p w14:paraId="74E5A6C1" w14:textId="77777777" w:rsidR="008A382E" w:rsidRDefault="002A5FFA">
            <w:pPr>
              <w:pStyle w:val="TableParagraph"/>
              <w:spacing w:before="40"/>
              <w:jc w:val="center"/>
              <w:rPr>
                <w:rFonts w:ascii="宋体" w:eastAsia="宋体" w:hAnsi="宋体" w:cs="宋体"/>
                <w:sz w:val="24"/>
                <w:szCs w:val="24"/>
              </w:rPr>
            </w:pPr>
            <w:r>
              <w:rPr>
                <w:rFonts w:ascii="宋体" w:eastAsia="宋体" w:hAnsi="宋体" w:cs="宋体"/>
                <w:sz w:val="24"/>
                <w:szCs w:val="24"/>
              </w:rPr>
              <w:t>学校</w:t>
            </w:r>
          </w:p>
        </w:tc>
        <w:tc>
          <w:tcPr>
            <w:tcW w:w="3119" w:type="dxa"/>
            <w:tcBorders>
              <w:top w:val="single" w:sz="4" w:space="0" w:color="000000"/>
              <w:left w:val="single" w:sz="4" w:space="0" w:color="000000"/>
              <w:bottom w:val="single" w:sz="4" w:space="0" w:color="000000"/>
              <w:right w:val="single" w:sz="4" w:space="0" w:color="000000"/>
            </w:tcBorders>
          </w:tcPr>
          <w:p w14:paraId="293B214B" w14:textId="77777777" w:rsidR="008A382E" w:rsidRDefault="008A382E"/>
        </w:tc>
      </w:tr>
      <w:tr w:rsidR="008A382E" w14:paraId="5D661979" w14:textId="77777777">
        <w:trPr>
          <w:trHeight w:hRule="exact" w:val="478"/>
        </w:trPr>
        <w:tc>
          <w:tcPr>
            <w:tcW w:w="1421" w:type="dxa"/>
            <w:tcBorders>
              <w:top w:val="single" w:sz="4" w:space="0" w:color="000000"/>
              <w:left w:val="single" w:sz="4" w:space="0" w:color="000000"/>
              <w:bottom w:val="single" w:sz="4" w:space="0" w:color="000000"/>
              <w:right w:val="single" w:sz="4" w:space="0" w:color="000000"/>
            </w:tcBorders>
          </w:tcPr>
          <w:p w14:paraId="26F6DBDD" w14:textId="77777777" w:rsidR="008A382E" w:rsidRDefault="002A5FFA">
            <w:pPr>
              <w:pStyle w:val="TableParagraph"/>
              <w:spacing w:before="40"/>
              <w:ind w:left="224"/>
              <w:rPr>
                <w:rFonts w:ascii="宋体" w:eastAsia="宋体" w:hAnsi="宋体" w:cs="宋体"/>
                <w:sz w:val="24"/>
                <w:szCs w:val="24"/>
              </w:rPr>
            </w:pPr>
            <w:r>
              <w:rPr>
                <w:rFonts w:ascii="宋体" w:eastAsia="宋体" w:hAnsi="宋体" w:cs="宋体"/>
                <w:sz w:val="24"/>
                <w:szCs w:val="24"/>
              </w:rPr>
              <w:t>身份证号</w:t>
            </w:r>
          </w:p>
        </w:tc>
        <w:tc>
          <w:tcPr>
            <w:tcW w:w="2374" w:type="dxa"/>
            <w:tcBorders>
              <w:top w:val="single" w:sz="4" w:space="0" w:color="000000"/>
              <w:left w:val="single" w:sz="4" w:space="0" w:color="000000"/>
              <w:bottom w:val="single" w:sz="4" w:space="0" w:color="000000"/>
              <w:right w:val="nil"/>
            </w:tcBorders>
          </w:tcPr>
          <w:p w14:paraId="675D6D59" w14:textId="77777777" w:rsidR="008A382E" w:rsidRDefault="008A382E"/>
        </w:tc>
        <w:tc>
          <w:tcPr>
            <w:tcW w:w="1560" w:type="dxa"/>
            <w:tcBorders>
              <w:top w:val="single" w:sz="4" w:space="0" w:color="000000"/>
              <w:left w:val="nil"/>
              <w:bottom w:val="single" w:sz="4" w:space="0" w:color="000000"/>
              <w:right w:val="nil"/>
            </w:tcBorders>
          </w:tcPr>
          <w:p w14:paraId="0638D4CA" w14:textId="77777777" w:rsidR="008A382E" w:rsidRDefault="008A382E"/>
        </w:tc>
        <w:tc>
          <w:tcPr>
            <w:tcW w:w="3119" w:type="dxa"/>
            <w:tcBorders>
              <w:top w:val="single" w:sz="4" w:space="0" w:color="000000"/>
              <w:left w:val="nil"/>
              <w:bottom w:val="single" w:sz="4" w:space="0" w:color="000000"/>
              <w:right w:val="single" w:sz="4" w:space="0" w:color="000000"/>
            </w:tcBorders>
          </w:tcPr>
          <w:p w14:paraId="4D47FA9C" w14:textId="77777777" w:rsidR="008A382E" w:rsidRDefault="008A382E"/>
        </w:tc>
      </w:tr>
      <w:tr w:rsidR="008A382E" w14:paraId="043EC590" w14:textId="77777777">
        <w:trPr>
          <w:trHeight w:hRule="exact" w:val="1258"/>
        </w:trPr>
        <w:tc>
          <w:tcPr>
            <w:tcW w:w="8474" w:type="dxa"/>
            <w:gridSpan w:val="4"/>
            <w:tcBorders>
              <w:top w:val="single" w:sz="4" w:space="0" w:color="000000"/>
              <w:left w:val="single" w:sz="4" w:space="0" w:color="000000"/>
              <w:bottom w:val="single" w:sz="4" w:space="0" w:color="000000"/>
              <w:right w:val="single" w:sz="4" w:space="0" w:color="000000"/>
            </w:tcBorders>
          </w:tcPr>
          <w:p w14:paraId="30EC18E4" w14:textId="4773489A" w:rsidR="008A382E" w:rsidRDefault="002A5FFA">
            <w:pPr>
              <w:pStyle w:val="TableParagraph"/>
              <w:spacing w:before="117"/>
              <w:ind w:left="102" w:firstLine="479"/>
              <w:rPr>
                <w:rFonts w:ascii="宋体" w:eastAsia="宋体" w:hAnsi="宋体" w:cs="宋体"/>
                <w:sz w:val="24"/>
                <w:szCs w:val="24"/>
                <w:lang w:eastAsia="zh-CN"/>
              </w:rPr>
            </w:pPr>
            <w:r>
              <w:rPr>
                <w:rFonts w:ascii="宋体" w:eastAsia="宋体" w:hAnsi="宋体" w:cs="宋体"/>
                <w:sz w:val="24"/>
                <w:szCs w:val="24"/>
                <w:lang w:eastAsia="zh-CN"/>
              </w:rPr>
              <w:t>本人确定全程参加北京理工大学能源与气候经济学科</w:t>
            </w:r>
            <w:r>
              <w:rPr>
                <w:rFonts w:ascii="宋体" w:eastAsia="宋体" w:hAnsi="宋体" w:cs="宋体"/>
                <w:spacing w:val="-72"/>
                <w:sz w:val="24"/>
                <w:szCs w:val="24"/>
                <w:lang w:eastAsia="zh-CN"/>
              </w:rPr>
              <w:t xml:space="preserve"> </w:t>
            </w:r>
            <w:r>
              <w:rPr>
                <w:rFonts w:ascii="Times New Roman" w:eastAsia="Times New Roman" w:hAnsi="Times New Roman" w:cs="Times New Roman"/>
                <w:sz w:val="24"/>
                <w:szCs w:val="24"/>
                <w:lang w:eastAsia="zh-CN"/>
              </w:rPr>
              <w:t>202</w:t>
            </w:r>
            <w:r w:rsidR="009B11F6">
              <w:rPr>
                <w:rFonts w:ascii="Times New Roman" w:eastAsia="Times New Roman" w:hAnsi="Times New Roman" w:cs="Times New Roman"/>
                <w:sz w:val="24"/>
                <w:szCs w:val="24"/>
                <w:lang w:eastAsia="zh-CN"/>
              </w:rPr>
              <w:t>1</w:t>
            </w:r>
            <w:r>
              <w:rPr>
                <w:rFonts w:ascii="宋体" w:eastAsia="宋体" w:hAnsi="宋体" w:cs="宋体"/>
                <w:sz w:val="24"/>
                <w:szCs w:val="24"/>
                <w:lang w:eastAsia="zh-CN"/>
              </w:rPr>
              <w:t>年优秀大学生夏</w:t>
            </w:r>
          </w:p>
          <w:p w14:paraId="6C83A5D0" w14:textId="77777777" w:rsidR="008A382E" w:rsidRDefault="008A382E">
            <w:pPr>
              <w:pStyle w:val="TableParagraph"/>
              <w:spacing w:before="4"/>
              <w:rPr>
                <w:rFonts w:ascii="宋体" w:eastAsia="宋体" w:hAnsi="宋体" w:cs="宋体"/>
                <w:lang w:eastAsia="zh-CN"/>
              </w:rPr>
            </w:pPr>
          </w:p>
          <w:p w14:paraId="117D053E" w14:textId="77777777" w:rsidR="008A382E" w:rsidRDefault="002A5FFA">
            <w:pPr>
              <w:pStyle w:val="TableParagraph"/>
              <w:ind w:left="102"/>
              <w:rPr>
                <w:rFonts w:ascii="宋体" w:eastAsia="宋体" w:hAnsi="宋体" w:cs="宋体"/>
                <w:sz w:val="24"/>
                <w:szCs w:val="24"/>
                <w:lang w:eastAsia="zh-CN"/>
              </w:rPr>
            </w:pPr>
            <w:r>
              <w:rPr>
                <w:rFonts w:ascii="宋体" w:eastAsia="宋体" w:hAnsi="宋体" w:cs="宋体"/>
                <w:sz w:val="24"/>
                <w:szCs w:val="24"/>
                <w:lang w:eastAsia="zh-CN"/>
              </w:rPr>
              <w:t>令营活动，因本人原因导致不能参加活动而带来的一切后果，本人自负。</w:t>
            </w:r>
          </w:p>
        </w:tc>
      </w:tr>
    </w:tbl>
    <w:p w14:paraId="772DD4F7" w14:textId="77777777" w:rsidR="008A382E" w:rsidRDefault="008A382E">
      <w:pPr>
        <w:rPr>
          <w:rFonts w:ascii="宋体" w:eastAsia="宋体" w:hAnsi="宋体" w:cs="宋体"/>
          <w:sz w:val="20"/>
          <w:szCs w:val="20"/>
          <w:lang w:eastAsia="zh-CN"/>
        </w:rPr>
      </w:pPr>
    </w:p>
    <w:p w14:paraId="344FF5A7" w14:textId="77777777" w:rsidR="008A382E" w:rsidRDefault="008A382E">
      <w:pPr>
        <w:spacing w:before="5"/>
        <w:rPr>
          <w:rFonts w:ascii="宋体" w:eastAsia="宋体" w:hAnsi="宋体" w:cs="宋体"/>
          <w:sz w:val="16"/>
          <w:szCs w:val="16"/>
          <w:lang w:eastAsia="zh-CN"/>
        </w:rPr>
      </w:pPr>
    </w:p>
    <w:p w14:paraId="7A8FCD20" w14:textId="77777777" w:rsidR="008A382E" w:rsidRDefault="002A5FFA">
      <w:pPr>
        <w:pStyle w:val="a3"/>
        <w:spacing w:before="26"/>
        <w:ind w:left="200"/>
        <w:rPr>
          <w:lang w:eastAsia="zh-CN"/>
        </w:rPr>
      </w:pPr>
      <w:r>
        <w:rPr>
          <w:lang w:eastAsia="zh-CN"/>
        </w:rPr>
        <w:t>说明：</w:t>
      </w:r>
    </w:p>
    <w:p w14:paraId="79BD2D12" w14:textId="77777777" w:rsidR="008A382E" w:rsidRDefault="002A5FFA">
      <w:pPr>
        <w:spacing w:before="135" w:line="347" w:lineRule="auto"/>
        <w:ind w:left="560" w:right="193" w:hanging="360"/>
        <w:jc w:val="both"/>
        <w:rPr>
          <w:rFonts w:ascii="Times New Roman" w:eastAsia="宋体" w:hAnsi="Times New Roman" w:cs="Times New Roman"/>
          <w:sz w:val="24"/>
          <w:szCs w:val="24"/>
          <w:lang w:eastAsia="zh-CN"/>
        </w:rPr>
      </w:pPr>
      <w:r>
        <w:rPr>
          <w:rFonts w:ascii="Times New Roman" w:eastAsia="Times New Roman" w:hAnsi="Times New Roman" w:cs="Times New Roman"/>
          <w:sz w:val="24"/>
          <w:szCs w:val="24"/>
          <w:lang w:eastAsia="zh-CN"/>
        </w:rPr>
        <w:t>1.</w:t>
      </w:r>
      <w:r>
        <w:rPr>
          <w:rFonts w:ascii="Times New Roman" w:eastAsia="Times New Roman" w:hAnsi="Times New Roman" w:cs="Times New Roman"/>
          <w:spacing w:val="59"/>
          <w:sz w:val="24"/>
          <w:szCs w:val="24"/>
          <w:lang w:eastAsia="zh-CN"/>
        </w:rPr>
        <w:t xml:space="preserve"> </w:t>
      </w:r>
      <w:r>
        <w:rPr>
          <w:rFonts w:ascii="Times New Roman" w:eastAsia="宋体" w:hAnsi="Times New Roman" w:cs="Times New Roman"/>
          <w:sz w:val="24"/>
          <w:szCs w:val="24"/>
          <w:lang w:eastAsia="zh-CN"/>
        </w:rPr>
        <w:t>为保证此次夏令营活动顺利进行</w:t>
      </w:r>
      <w:r>
        <w:rPr>
          <w:rFonts w:ascii="Times New Roman" w:eastAsia="宋体" w:hAnsi="Times New Roman" w:cs="Times New Roman"/>
          <w:spacing w:val="-108"/>
          <w:sz w:val="24"/>
          <w:szCs w:val="24"/>
          <w:lang w:eastAsia="zh-CN"/>
        </w:rPr>
        <w:t>，</w:t>
      </w:r>
      <w:r>
        <w:rPr>
          <w:rFonts w:ascii="Times New Roman" w:eastAsia="宋体" w:hAnsi="Times New Roman" w:cs="Times New Roman"/>
          <w:sz w:val="24"/>
          <w:szCs w:val="24"/>
          <w:lang w:eastAsia="zh-CN"/>
        </w:rPr>
        <w:t>请您安排好自己学习日程</w:t>
      </w:r>
      <w:r>
        <w:rPr>
          <w:rFonts w:ascii="Times New Roman" w:eastAsia="宋体" w:hAnsi="Times New Roman" w:cs="Times New Roman"/>
          <w:spacing w:val="-108"/>
          <w:sz w:val="24"/>
          <w:szCs w:val="24"/>
          <w:lang w:eastAsia="zh-CN"/>
        </w:rPr>
        <w:t>。</w:t>
      </w:r>
      <w:r>
        <w:rPr>
          <w:rFonts w:ascii="Times New Roman" w:eastAsia="宋体" w:hAnsi="Times New Roman" w:cs="Times New Roman"/>
          <w:sz w:val="24"/>
          <w:szCs w:val="24"/>
          <w:lang w:eastAsia="zh-CN"/>
        </w:rPr>
        <w:t>实在因为课程、</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考试等原因无法参加此次活动的同学，务请回复邮件告知。</w:t>
      </w:r>
      <w:r>
        <w:rPr>
          <w:rFonts w:ascii="Times New Roman" w:eastAsia="宋体" w:hAnsi="Times New Roman" w:cs="Times New Roman"/>
          <w:b/>
          <w:bCs/>
          <w:sz w:val="24"/>
          <w:szCs w:val="24"/>
          <w:lang w:eastAsia="zh-CN"/>
        </w:rPr>
        <w:t>确定参加而又因故不参加者，将被视为个人诚信问题，请慎重。</w:t>
      </w:r>
    </w:p>
    <w:p w14:paraId="697713D5" w14:textId="742A0141" w:rsidR="008A382E" w:rsidRDefault="002A5FFA">
      <w:pPr>
        <w:pStyle w:val="a3"/>
        <w:spacing w:before="56" w:line="332" w:lineRule="auto"/>
        <w:ind w:left="560" w:right="193" w:hanging="360"/>
        <w:jc w:val="both"/>
        <w:rPr>
          <w:rFonts w:ascii="Times New Roman" w:hAnsi="Times New Roman" w:cs="Times New Roman"/>
          <w:sz w:val="21"/>
          <w:szCs w:val="21"/>
          <w:lang w:eastAsia="zh-CN"/>
        </w:rPr>
      </w:pPr>
      <w:r>
        <w:rPr>
          <w:rFonts w:ascii="Times New Roman" w:eastAsia="Times New Roman" w:hAnsi="Times New Roman" w:cs="Times New Roman"/>
          <w:lang w:eastAsia="zh-CN"/>
        </w:rPr>
        <w:t>2.</w:t>
      </w:r>
      <w:r>
        <w:rPr>
          <w:rFonts w:ascii="Times New Roman" w:hAnsi="Times New Roman" w:cs="Times New Roman"/>
          <w:spacing w:val="59"/>
          <w:lang w:eastAsia="zh-CN"/>
        </w:rPr>
        <w:t xml:space="preserve"> </w:t>
      </w:r>
      <w:r>
        <w:rPr>
          <w:rFonts w:ascii="Times New Roman" w:hAnsi="Times New Roman" w:cs="Times New Roman"/>
          <w:lang w:eastAsia="zh-CN"/>
        </w:rPr>
        <w:t>请务必于</w:t>
      </w:r>
      <w:r w:rsidR="005D3F68">
        <w:rPr>
          <w:rFonts w:ascii="Times New Roman" w:hAnsi="Times New Roman" w:cs="Times New Roman"/>
          <w:color w:val="FF0000"/>
          <w:lang w:eastAsia="zh-CN"/>
        </w:rPr>
        <w:t>6</w:t>
      </w:r>
      <w:r>
        <w:rPr>
          <w:rFonts w:ascii="Times New Roman" w:hAnsi="Times New Roman" w:cs="Times New Roman"/>
          <w:color w:val="FF0000"/>
          <w:lang w:eastAsia="zh-CN"/>
        </w:rPr>
        <w:t>月</w:t>
      </w:r>
      <w:r w:rsidR="005D3F68">
        <w:rPr>
          <w:rFonts w:ascii="Times New Roman" w:hAnsi="Times New Roman" w:cs="Times New Roman"/>
          <w:color w:val="FF0000"/>
          <w:lang w:eastAsia="zh-CN"/>
        </w:rPr>
        <w:t>27</w:t>
      </w:r>
      <w:bookmarkStart w:id="0" w:name="_GoBack"/>
      <w:bookmarkEnd w:id="0"/>
      <w:r>
        <w:rPr>
          <w:rFonts w:ascii="Times New Roman" w:hAnsi="Times New Roman" w:cs="Times New Roman"/>
          <w:color w:val="FF0000"/>
          <w:lang w:eastAsia="zh-CN"/>
        </w:rPr>
        <w:t>日</w:t>
      </w:r>
      <w:r>
        <w:rPr>
          <w:rFonts w:ascii="Times New Roman" w:hAnsi="Times New Roman" w:cs="Times New Roman"/>
          <w:color w:val="FF0000"/>
          <w:lang w:eastAsia="zh-CN"/>
        </w:rPr>
        <w:t xml:space="preserve">12:00 </w:t>
      </w:r>
      <w:r>
        <w:rPr>
          <w:rFonts w:ascii="Times New Roman" w:hAnsi="Times New Roman" w:cs="Times New Roman"/>
          <w:lang w:eastAsia="zh-CN"/>
        </w:rPr>
        <w:t>前将回执发至</w:t>
      </w:r>
      <w:r>
        <w:rPr>
          <w:rFonts w:ascii="Times New Roman" w:hAnsi="Times New Roman" w:cs="Times New Roman"/>
          <w:lang w:eastAsia="zh-CN"/>
        </w:rPr>
        <w:t xml:space="preserve"> </w:t>
      </w:r>
      <w:hyperlink r:id="rId9">
        <w:r>
          <w:rPr>
            <w:rFonts w:ascii="Times New Roman" w:hAnsi="Times New Roman" w:cs="Times New Roman"/>
            <w:lang w:eastAsia="zh-CN"/>
          </w:rPr>
          <w:t>xiaochen.yuan@outlook.com</w:t>
        </w:r>
      </w:hyperlink>
      <w:r>
        <w:rPr>
          <w:rFonts w:ascii="Times New Roman" w:hAnsi="Times New Roman" w:cs="Times New Roman"/>
          <w:lang w:eastAsia="zh-CN"/>
        </w:rPr>
        <w:t>，邮件主题格式</w:t>
      </w:r>
      <w:r>
        <w:rPr>
          <w:rFonts w:ascii="Times New Roman" w:hAnsi="Times New Roman" w:cs="Times New Roman"/>
          <w:lang w:eastAsia="zh-CN"/>
        </w:rPr>
        <w:t>“</w:t>
      </w:r>
      <w:r>
        <w:rPr>
          <w:rFonts w:ascii="Times New Roman" w:hAnsi="Times New Roman" w:cs="Times New Roman"/>
          <w:lang w:eastAsia="zh-CN"/>
        </w:rPr>
        <w:t>学校</w:t>
      </w:r>
      <w:r>
        <w:rPr>
          <w:rFonts w:ascii="Times New Roman" w:hAnsi="Times New Roman" w:cs="Times New Roman"/>
          <w:lang w:eastAsia="zh-CN"/>
        </w:rPr>
        <w:t>+</w:t>
      </w:r>
      <w:r>
        <w:rPr>
          <w:rFonts w:ascii="Times New Roman" w:hAnsi="Times New Roman" w:cs="Times New Roman"/>
          <w:lang w:eastAsia="zh-CN"/>
        </w:rPr>
        <w:t>姓名</w:t>
      </w:r>
      <w:r>
        <w:rPr>
          <w:rFonts w:ascii="Times New Roman" w:hAnsi="Times New Roman" w:cs="Times New Roman"/>
          <w:lang w:eastAsia="zh-CN"/>
        </w:rPr>
        <w:t>+</w:t>
      </w:r>
      <w:r>
        <w:rPr>
          <w:rFonts w:ascii="Times New Roman" w:hAnsi="Times New Roman" w:cs="Times New Roman"/>
          <w:lang w:eastAsia="zh-CN"/>
        </w:rPr>
        <w:t>（不）参加夏令营</w:t>
      </w:r>
      <w:r>
        <w:rPr>
          <w:rFonts w:ascii="Times New Roman" w:hAnsi="Times New Roman" w:cs="Times New Roman"/>
          <w:lang w:eastAsia="zh-CN"/>
        </w:rPr>
        <w:t>”</w:t>
      </w:r>
      <w:r>
        <w:rPr>
          <w:rFonts w:ascii="Times New Roman" w:hAnsi="Times New Roman" w:cs="Times New Roman"/>
          <w:lang w:eastAsia="zh-CN"/>
        </w:rPr>
        <w:t>。未在规定时间内返回回执的，将视为放弃本次夏令营资格。</w:t>
      </w:r>
    </w:p>
    <w:sectPr w:rsidR="008A382E">
      <w:pgSz w:w="11910" w:h="16840"/>
      <w:pgMar w:top="14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7F30" w14:textId="77777777" w:rsidR="001B3747" w:rsidRDefault="001B3747" w:rsidP="00EF6EE1">
      <w:r>
        <w:separator/>
      </w:r>
    </w:p>
  </w:endnote>
  <w:endnote w:type="continuationSeparator" w:id="0">
    <w:p w14:paraId="0632B33A" w14:textId="77777777" w:rsidR="001B3747" w:rsidRDefault="001B3747" w:rsidP="00EF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2243F" w14:textId="77777777" w:rsidR="001B3747" w:rsidRDefault="001B3747" w:rsidP="00EF6EE1">
      <w:r>
        <w:separator/>
      </w:r>
    </w:p>
  </w:footnote>
  <w:footnote w:type="continuationSeparator" w:id="0">
    <w:p w14:paraId="113FC6B1" w14:textId="77777777" w:rsidR="001B3747" w:rsidRDefault="001B3747" w:rsidP="00EF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53E"/>
    <w:multiLevelType w:val="multilevel"/>
    <w:tmpl w:val="12CE253E"/>
    <w:lvl w:ilvl="0">
      <w:start w:val="1"/>
      <w:numFmt w:val="bullet"/>
      <w:lvlText w:val=""/>
      <w:lvlJc w:val="left"/>
      <w:pPr>
        <w:ind w:left="540" w:hanging="420"/>
      </w:pPr>
      <w:rPr>
        <w:rFonts w:ascii="Wingdings" w:hAnsi="Wingdings" w:hint="default"/>
      </w:rPr>
    </w:lvl>
    <w:lvl w:ilvl="1">
      <w:start w:val="1"/>
      <w:numFmt w:val="bullet"/>
      <w:lvlText w:val=""/>
      <w:lvlJc w:val="left"/>
      <w:pPr>
        <w:ind w:left="960" w:hanging="420"/>
      </w:pPr>
      <w:rPr>
        <w:rFonts w:ascii="Wingdings" w:hAnsi="Wingdings" w:hint="default"/>
      </w:rPr>
    </w:lvl>
    <w:lvl w:ilvl="2">
      <w:start w:val="1"/>
      <w:numFmt w:val="bullet"/>
      <w:lvlText w:val=""/>
      <w:lvlJc w:val="left"/>
      <w:pPr>
        <w:ind w:left="1380" w:hanging="420"/>
      </w:pPr>
      <w:rPr>
        <w:rFonts w:ascii="Wingdings" w:hAnsi="Wingdings" w:hint="default"/>
      </w:rPr>
    </w:lvl>
    <w:lvl w:ilvl="3">
      <w:start w:val="1"/>
      <w:numFmt w:val="bullet"/>
      <w:lvlText w:val=""/>
      <w:lvlJc w:val="left"/>
      <w:pPr>
        <w:ind w:left="1800" w:hanging="420"/>
      </w:pPr>
      <w:rPr>
        <w:rFonts w:ascii="Wingdings" w:hAnsi="Wingdings" w:hint="default"/>
      </w:rPr>
    </w:lvl>
    <w:lvl w:ilvl="4">
      <w:start w:val="1"/>
      <w:numFmt w:val="bullet"/>
      <w:lvlText w:val=""/>
      <w:lvlJc w:val="left"/>
      <w:pPr>
        <w:ind w:left="2220" w:hanging="420"/>
      </w:pPr>
      <w:rPr>
        <w:rFonts w:ascii="Wingdings" w:hAnsi="Wingdings" w:hint="default"/>
      </w:rPr>
    </w:lvl>
    <w:lvl w:ilvl="5">
      <w:start w:val="1"/>
      <w:numFmt w:val="bullet"/>
      <w:lvlText w:val=""/>
      <w:lvlJc w:val="left"/>
      <w:pPr>
        <w:ind w:left="2640" w:hanging="420"/>
      </w:pPr>
      <w:rPr>
        <w:rFonts w:ascii="Wingdings" w:hAnsi="Wingdings" w:hint="default"/>
      </w:rPr>
    </w:lvl>
    <w:lvl w:ilvl="6">
      <w:start w:val="1"/>
      <w:numFmt w:val="bullet"/>
      <w:lvlText w:val=""/>
      <w:lvlJc w:val="left"/>
      <w:pPr>
        <w:ind w:left="3060" w:hanging="420"/>
      </w:pPr>
      <w:rPr>
        <w:rFonts w:ascii="Wingdings" w:hAnsi="Wingdings" w:hint="default"/>
      </w:rPr>
    </w:lvl>
    <w:lvl w:ilvl="7">
      <w:start w:val="1"/>
      <w:numFmt w:val="bullet"/>
      <w:lvlText w:val=""/>
      <w:lvlJc w:val="left"/>
      <w:pPr>
        <w:ind w:left="3480" w:hanging="420"/>
      </w:pPr>
      <w:rPr>
        <w:rFonts w:ascii="Wingdings" w:hAnsi="Wingdings" w:hint="default"/>
      </w:rPr>
    </w:lvl>
    <w:lvl w:ilvl="8">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5E"/>
    <w:rsid w:val="001B3747"/>
    <w:rsid w:val="0026687B"/>
    <w:rsid w:val="002A5FFA"/>
    <w:rsid w:val="002F441F"/>
    <w:rsid w:val="003410E4"/>
    <w:rsid w:val="00480A5A"/>
    <w:rsid w:val="00552F34"/>
    <w:rsid w:val="005D3F68"/>
    <w:rsid w:val="006A067E"/>
    <w:rsid w:val="006F0D54"/>
    <w:rsid w:val="008046B2"/>
    <w:rsid w:val="008A382E"/>
    <w:rsid w:val="008F2D5E"/>
    <w:rsid w:val="009B11F6"/>
    <w:rsid w:val="00B45490"/>
    <w:rsid w:val="00B834C3"/>
    <w:rsid w:val="00D07034"/>
    <w:rsid w:val="00D62A14"/>
    <w:rsid w:val="00EF6EE1"/>
    <w:rsid w:val="00F57475"/>
    <w:rsid w:val="48940FD5"/>
    <w:rsid w:val="75AB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1971F"/>
  <w15:docId w15:val="{202099F3-F9BB-48F8-A0CB-D249FFC6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2"/>
      <w:szCs w:val="22"/>
      <w:lang w:eastAsia="en-US"/>
    </w:rPr>
  </w:style>
  <w:style w:type="paragraph" w:styleId="1">
    <w:name w:val="heading 1"/>
    <w:basedOn w:val="a"/>
    <w:next w:val="a"/>
    <w:uiPriority w:val="9"/>
    <w:qFormat/>
    <w:pPr>
      <w:ind w:left="120"/>
      <w:outlineLvl w:val="0"/>
    </w:pPr>
    <w:rPr>
      <w:rFonts w:ascii="宋体" w:eastAsia="宋体" w:hAnsi="宋体"/>
      <w:b/>
      <w:bCs/>
      <w:sz w:val="28"/>
      <w:szCs w:val="28"/>
    </w:rPr>
  </w:style>
  <w:style w:type="paragraph" w:styleId="2">
    <w:name w:val="heading 2"/>
    <w:basedOn w:val="a"/>
    <w:next w:val="a"/>
    <w:uiPriority w:val="9"/>
    <w:unhideWhenUsed/>
    <w:qFormat/>
    <w:pPr>
      <w:ind w:left="3113" w:hanging="2312"/>
      <w:outlineLvl w:val="1"/>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00"/>
    </w:pPr>
    <w:rPr>
      <w:rFonts w:ascii="宋体" w:eastAsia="宋体" w:hAnsi="宋体"/>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F6E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6EE1"/>
    <w:rPr>
      <w:sz w:val="18"/>
      <w:szCs w:val="18"/>
      <w:lang w:eastAsia="en-US"/>
    </w:rPr>
  </w:style>
  <w:style w:type="paragraph" w:styleId="a7">
    <w:name w:val="footer"/>
    <w:basedOn w:val="a"/>
    <w:link w:val="a8"/>
    <w:uiPriority w:val="99"/>
    <w:unhideWhenUsed/>
    <w:rsid w:val="00EF6EE1"/>
    <w:pPr>
      <w:tabs>
        <w:tab w:val="center" w:pos="4153"/>
        <w:tab w:val="right" w:pos="8306"/>
      </w:tabs>
      <w:snapToGrid w:val="0"/>
    </w:pPr>
    <w:rPr>
      <w:sz w:val="18"/>
      <w:szCs w:val="18"/>
    </w:rPr>
  </w:style>
  <w:style w:type="character" w:customStyle="1" w:styleId="a8">
    <w:name w:val="页脚 字符"/>
    <w:basedOn w:val="a0"/>
    <w:link w:val="a7"/>
    <w:uiPriority w:val="99"/>
    <w:rsid w:val="00EF6EE1"/>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92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iaochen.yuan@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iaochen.yua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XIAOCHEN</cp:lastModifiedBy>
  <cp:revision>15</cp:revision>
  <dcterms:created xsi:type="dcterms:W3CDTF">2020-07-12T21:38:00Z</dcterms:created>
  <dcterms:modified xsi:type="dcterms:W3CDTF">2021-06-25T06:37:00Z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LastSaved">
    <vt:filetime>2020-07-12T00:00:00Z</vt:filetime>
  </property>
  <property fmtid="{D5CDD505-2E9C-101B-9397-08002B2CF9AE}" pid="4" name="KSOProductBuildVer">
    <vt:lpwstr>2052-11.1.0.9739</vt:lpwstr>
  </property>
</Properties>
</file>