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0A8E" w14:textId="77777777" w:rsidR="009448F0" w:rsidRPr="00626C93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626C93">
        <w:rPr>
          <w:rFonts w:ascii="仿宋" w:eastAsia="仿宋" w:hAnsi="仿宋"/>
          <w:bCs/>
          <w:kern w:val="0"/>
          <w:sz w:val="32"/>
          <w:szCs w:val="32"/>
        </w:rPr>
        <w:t>1</w:t>
      </w:r>
      <w:r w:rsidRPr="00626C93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66EBDA8" w14:textId="7DDC4C47" w:rsidR="009448F0" w:rsidRPr="00626C93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0D6011">
        <w:rPr>
          <w:rFonts w:ascii="Cambria" w:hAnsi="Cambria"/>
          <w:bCs/>
          <w:kern w:val="0"/>
          <w:sz w:val="36"/>
          <w:szCs w:val="32"/>
        </w:rPr>
        <w:t>7</w:t>
      </w:r>
      <w:r w:rsidR="00662899" w:rsidRPr="00626C93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626C93">
        <w:rPr>
          <w:rFonts w:ascii="Cambria" w:hAnsi="Cambria"/>
          <w:bCs/>
          <w:kern w:val="0"/>
          <w:sz w:val="36"/>
          <w:szCs w:val="32"/>
        </w:rPr>
        <w:t>201</w:t>
      </w:r>
      <w:r w:rsidR="000D6011">
        <w:rPr>
          <w:rFonts w:ascii="Cambria" w:hAnsi="Cambria"/>
          <w:bCs/>
          <w:kern w:val="0"/>
          <w:sz w:val="36"/>
          <w:szCs w:val="32"/>
        </w:rPr>
        <w:t>8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626C93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626C93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16EA83A" w14:textId="77777777" w:rsidR="00DA5116" w:rsidRPr="00626C93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D389CE1" w14:textId="77777777" w:rsidR="009448F0" w:rsidRPr="00626C93" w:rsidRDefault="0066289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1FE7151E" w14:textId="1EBB8F36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全体团员，201</w:t>
      </w:r>
      <w:r w:rsidR="000D6011">
        <w:rPr>
          <w:rFonts w:ascii="仿宋" w:eastAsia="仿宋" w:hAnsi="仿宋"/>
          <w:kern w:val="0"/>
          <w:sz w:val="32"/>
          <w:szCs w:val="32"/>
        </w:rPr>
        <w:t>7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 w:rsid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7F21EE45" w14:textId="7D99934A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6%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</w:t>
      </w:r>
      <w:r w:rsidR="00626C93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14:paraId="53BECD1E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9CFE21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，不可与“优秀团干部”兼得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720B524" w14:textId="63B83E84" w:rsidR="00136846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</w:t>
      </w:r>
      <w:proofErr w:type="gramStart"/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 w:rsidR="002A0A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，认真学习</w:t>
      </w:r>
      <w:r w:rsidR="008613C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党的十九大精神和习近平新时代中国特色社会主义思想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CD1EF6E" w14:textId="1BD7AF83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8613C1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8613C1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8613C1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8613C1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70%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A90E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14:paraId="7CDB487E" w14:textId="77777777" w:rsidR="00662899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proofErr w:type="gramStart"/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proofErr w:type="gramEnd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14:paraId="0378FB72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922A8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5352E6A8" w14:textId="77777777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2E67953F" w14:textId="77777777" w:rsidR="00662899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14:paraId="52F3C105" w14:textId="04779DD8" w:rsidR="00A90E46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7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级本科生、研究生（硕博</w:t>
      </w:r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lastRenderedPageBreak/>
        <w:t>连读生除外）</w:t>
      </w:r>
      <w:proofErr w:type="gramStart"/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 w:rsidRPr="00A90E46"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2D2246B" w14:textId="6C40B874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626C93">
        <w:rPr>
          <w:rFonts w:ascii="仿宋" w:eastAsia="仿宋" w:hAnsi="仿宋"/>
          <w:kern w:val="0"/>
          <w:sz w:val="32"/>
          <w:szCs w:val="32"/>
        </w:rPr>
        <w:t>2%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14:paraId="62CBECF8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44EC69A" w14:textId="77777777" w:rsidR="009448F0" w:rsidRPr="00626C93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，不可与“优秀团员”兼得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528D42" w14:textId="77777777" w:rsidR="001448B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政治上要求进步，积极</w:t>
      </w:r>
      <w:proofErr w:type="gramStart"/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</w:t>
      </w:r>
      <w:r w:rsidR="001448B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党的十九大精神和习近平新时代中国特色社会主义思想</w:t>
      </w:r>
      <w:r w:rsidR="001448B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2882CB" w14:textId="105EE5D3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3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1448B6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60%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D2E9551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担任团干部职务不少于一年,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F2309A9" w14:textId="77777777" w:rsidR="00B46C27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14:paraId="3E366BF1" w14:textId="77777777" w:rsidR="009448F0" w:rsidRPr="00626C93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="0085415B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48D7C455" w14:textId="77777777" w:rsidR="009448F0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4.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1893CB2C" w14:textId="77777777" w:rsidR="00B46C27" w:rsidRPr="00626C93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14:paraId="78E605BD" w14:textId="5AD15998" w:rsidR="00662899" w:rsidRPr="00626C93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1.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，</w:t>
      </w:r>
      <w:r w:rsidR="00043DA3" w:rsidRPr="00626C93">
        <w:rPr>
          <w:rFonts w:ascii="仿宋" w:eastAsia="仿宋" w:hAnsi="仿宋" w:hint="eastAsia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7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级</w:t>
      </w:r>
      <w:r w:rsidR="00A90E46" w:rsidRPr="00626C93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A90E46">
        <w:rPr>
          <w:rFonts w:ascii="仿宋" w:eastAsia="仿宋" w:hAnsi="仿宋" w:hint="eastAsia"/>
          <w:kern w:val="0"/>
          <w:sz w:val="32"/>
          <w:szCs w:val="32"/>
        </w:rPr>
        <w:t>、研究生</w:t>
      </w:r>
      <w:r w:rsidR="00B70C85" w:rsidRPr="00626C93">
        <w:rPr>
          <w:rFonts w:ascii="仿宋" w:eastAsia="仿宋" w:hAnsi="仿宋" w:hint="eastAsia"/>
          <w:kern w:val="0"/>
          <w:sz w:val="32"/>
          <w:szCs w:val="32"/>
        </w:rPr>
        <w:t>团支部</w:t>
      </w:r>
      <w:proofErr w:type="gramStart"/>
      <w:r w:rsidR="00A90E46"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 w:rsidR="00A90E46">
        <w:rPr>
          <w:rFonts w:ascii="仿宋" w:eastAsia="仿宋" w:hAnsi="仿宋" w:hint="eastAsia"/>
          <w:kern w:val="0"/>
          <w:sz w:val="32"/>
          <w:szCs w:val="32"/>
        </w:rPr>
        <w:t>参</w:t>
      </w:r>
      <w:r w:rsidR="00FA3BF2" w:rsidRPr="00626C93">
        <w:rPr>
          <w:rFonts w:ascii="仿宋" w:eastAsia="仿宋" w:hAnsi="仿宋" w:hint="eastAsia"/>
          <w:kern w:val="0"/>
          <w:sz w:val="32"/>
          <w:szCs w:val="32"/>
        </w:rPr>
        <w:t>评</w:t>
      </w:r>
    </w:p>
    <w:p w14:paraId="2B770AB0" w14:textId="32ABC0A5" w:rsidR="00662899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t>2.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 w:rsidRPr="00626C93">
        <w:rPr>
          <w:rFonts w:ascii="仿宋" w:eastAsia="仿宋" w:hAnsi="仿宋"/>
          <w:kern w:val="0"/>
          <w:sz w:val="32"/>
          <w:szCs w:val="32"/>
        </w:rPr>
        <w:t>20%</w:t>
      </w:r>
      <w:r w:rsidR="00FF2DE5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626C9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《名额分配表》（附件2）</w:t>
      </w:r>
    </w:p>
    <w:p w14:paraId="10E1D27D" w14:textId="77777777" w:rsidR="00B46C27" w:rsidRPr="00626C93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254C300" w14:textId="77777777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8C9BCAD" w14:textId="636353B3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2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</w:t>
      </w:r>
      <w:r w:rsidR="0001482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十九大</w:t>
      </w:r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精神，深入学</w:t>
      </w:r>
      <w:proofErr w:type="gramStart"/>
      <w:r w:rsidR="00A46AA4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 w:rsidR="00A46AA4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</w:t>
      </w:r>
      <w:r w:rsidR="0001482C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新时代中国特色社会主义思想</w:t>
      </w:r>
      <w:r w:rsidR="005249E5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团组织的指示和决议，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626C93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14:paraId="7E582557" w14:textId="5413A58A" w:rsidR="00B46C27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6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7</w:t>
      </w:r>
      <w:r w:rsidR="00662899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626C93">
        <w:rPr>
          <w:rFonts w:ascii="仿宋" w:eastAsia="仿宋" w:hAnsi="仿宋"/>
          <w:kern w:val="0"/>
          <w:sz w:val="32"/>
          <w:szCs w:val="32"/>
        </w:rPr>
        <w:t>201</w:t>
      </w:r>
      <w:r w:rsidR="0001482C">
        <w:rPr>
          <w:rFonts w:ascii="仿宋" w:eastAsia="仿宋" w:hAnsi="仿宋"/>
          <w:kern w:val="0"/>
          <w:sz w:val="32"/>
          <w:szCs w:val="32"/>
        </w:rPr>
        <w:t>8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 w:rsidR="00662899" w:rsidRPr="00626C93">
        <w:rPr>
          <w:rFonts w:ascii="仿宋" w:eastAsia="仿宋" w:hAnsi="仿宋"/>
          <w:kern w:val="0"/>
          <w:sz w:val="32"/>
          <w:szCs w:val="32"/>
        </w:rPr>
        <w:t>10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</w:t>
      </w:r>
      <w:r w:rsidR="000845D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9D7B69" w14:textId="55B6D7E6" w:rsidR="00DF39F8" w:rsidRPr="00626C93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626C93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认真履行团组织推优入党职责,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支部成员积极参与。</w:t>
      </w:r>
    </w:p>
    <w:p w14:paraId="329427EA" w14:textId="77777777" w:rsidR="00DF39F8" w:rsidRPr="00626C93" w:rsidRDefault="00DF39F8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626C93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626C93"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78CBFB65" w14:textId="77777777" w:rsidR="00D43029" w:rsidRPr="00626C93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26C9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四、青春榜样</w:t>
      </w:r>
    </w:p>
    <w:p w14:paraId="44784528" w14:textId="77777777"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1.评选对象：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</w:t>
      </w:r>
      <w:r w:rsidR="004A597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</w:p>
    <w:p w14:paraId="5501E5EC" w14:textId="77777777" w:rsidR="00D43029" w:rsidRPr="00626C9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2.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和个人</w:t>
      </w:r>
      <w:r w:rsidR="00B064FD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若干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D81DA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35E7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年度人物(团队)</w:t>
      </w:r>
      <w:r w:rsidR="00D81DA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10个</w:t>
      </w:r>
    </w:p>
    <w:p w14:paraId="44DE7922" w14:textId="4B679B76" w:rsidR="008E1433" w:rsidRPr="00626C93" w:rsidRDefault="00D43029" w:rsidP="00EA6B6B">
      <w:pPr>
        <w:spacing w:line="5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3.</w:t>
      </w:r>
      <w:r w:rsidR="008E1433"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</w:t>
      </w:r>
      <w:r w:rsidR="00575642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榜样共设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榜样团队、</w:t>
      </w:r>
      <w:r w:rsidR="009907BA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品学兼优榜样、科研创新榜样、学生领袖榜样、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自强不息榜样、志愿公益榜样、</w:t>
      </w:r>
      <w:r w:rsidR="0012537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崇义友善榜样、</w:t>
      </w:r>
      <w:r w:rsidR="00E16988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艺术体育榜样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787E73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网络先锋榜样</w:t>
      </w:r>
      <w:r w:rsidR="00E16988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</w:t>
      </w:r>
      <w:r w:rsidR="00787E7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九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个榜样</w:t>
      </w:r>
      <w:r w:rsidR="006D3CBA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类</w:t>
      </w:r>
      <w:r w:rsidR="008E143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别，每类榜样的涵盖范围及具体要求如下</w:t>
      </w:r>
      <w:r w:rsidR="008E1433" w:rsidRPr="00626C93">
        <w:rPr>
          <w:rFonts w:ascii="仿宋" w:eastAsia="仿宋" w:hAnsi="仿宋" w:cs="宋体"/>
          <w:kern w:val="0"/>
          <w:sz w:val="32"/>
          <w:szCs w:val="32"/>
          <w:lang w:val="zh-CN"/>
        </w:rPr>
        <w:t>：</w:t>
      </w:r>
    </w:p>
    <w:p w14:paraId="25AAE511" w14:textId="57999007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（1）榜样团队：在科研创新、志愿服务、公益环保、自主创业等方面表现突出，或在国际、国内各领域各大赛事取得优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异成绩，有一定知名度和影响力。</w:t>
      </w:r>
    </w:p>
    <w:p w14:paraId="28228230" w14:textId="3EC226E3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（2）品学兼优榜样：学习刻苦，在专业、年级成绩拔尖，获得国家、学校奖学金或优秀学生称号；政治上追求进步，品行优秀，尊师重教，乐于在学习生活中帮助他人，能为所在集体营造良好学习氛围。</w:t>
      </w:r>
    </w:p>
    <w:p w14:paraId="4EE92A14" w14:textId="0D841211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科研创新榜样：在科研方面刻苦钻研，在自己的学术领域上取得突出成绩，或积极参与科技创新，在国际及国内科技创新比赛中取得优异成绩，自主设计、研发的作品获得国家专利或在本研究领域产生较大影响。</w:t>
      </w:r>
    </w:p>
    <w:p w14:paraId="62001569" w14:textId="3F147759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（4）学生领袖榜样：作为学生组织骨干，政治立场坚定，责任心强，为组织的利益无私奉献，带领组织取得突出成绩，能够有效服务身边同学，群众基础好，在同学中有一定影响力。</w:t>
      </w:r>
    </w:p>
    <w:p w14:paraId="3842364F" w14:textId="5A4B76A6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（5）自强不息榜样：面对贫困、疾患、家庭变故、自然灾害等艰难境遇或在面对学习生活中的挫折，能够自信乐观、积极面对，通过自己的努力改变逆境、战胜挫折，事迹具有感染力。</w:t>
      </w:r>
    </w:p>
    <w:p w14:paraId="5F2A5462" w14:textId="4CB24402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（6）志愿公益榜样：坚持参与各类志愿服务活动，在志愿工作中表现突出，能很好的诠释雷锋精神和志愿者精神；积极参与各类公益活动、环保活动或无偿献血、捐献骨髓等爱心活动，事迹具有正面感召力。</w:t>
      </w:r>
    </w:p>
    <w:p w14:paraId="75F40BB7" w14:textId="30CE719D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（7）崇义友善榜样：坚持诚信为本，对人对事一诺千金，言而有信，诚实</w:t>
      </w:r>
      <w:proofErr w:type="gramStart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</w:t>
      </w:r>
      <w:proofErr w:type="gramEnd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欺，有较高的信誉度和良好口碑；在他人遇到困难和危险时能够及时挺身而出，伸张正义，履行社会责任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和道德义务，倡导公序良俗、文明新风。</w:t>
      </w:r>
    </w:p>
    <w:p w14:paraId="2E725CB3" w14:textId="53D5E3AA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（8）艺术体育榜样：在艺术、文学、书法、绘画、体育等方面能力突出，在国际、国内比赛取得优异成绩，成为个性发展的典型。</w:t>
      </w:r>
    </w:p>
    <w:p w14:paraId="7C36BD12" w14:textId="77777777" w:rsidR="00787E73" w:rsidRPr="00626C93" w:rsidRDefault="00787E73" w:rsidP="00787E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（9）网络先锋榜样：思想先进，立场坚定，所运营的</w:t>
      </w:r>
      <w:proofErr w:type="gramStart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微信公众号、微博</w:t>
      </w:r>
      <w:proofErr w:type="gramEnd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账号等网络媒体影响力广泛，传递青年好声音和正能量，取得较高的师生认同度和广泛的社会影响力；或创作出视频、</w:t>
      </w:r>
      <w:proofErr w:type="gramStart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动漫或</w:t>
      </w:r>
      <w:proofErr w:type="gramEnd"/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图文等内容积极、形式生动的网络文化产品，传播范围广，引导效果显著。</w:t>
      </w:r>
    </w:p>
    <w:p w14:paraId="791F3184" w14:textId="5B005393" w:rsidR="008E1433" w:rsidRPr="00626C93" w:rsidRDefault="008E1433" w:rsidP="00787E73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4.评选方式：</w:t>
      </w:r>
      <w:r w:rsidR="00E00AF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采用组织推荐、材料评审、</w:t>
      </w:r>
      <w:r w:rsidR="00B17A23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学生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投票、专家评审</w:t>
      </w:r>
      <w:r w:rsidR="00BF7466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结合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的方式进行</w:t>
      </w:r>
      <w:r w:rsidR="00E00AF7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3CBB8E7D" w14:textId="77777777" w:rsidR="008E1433" w:rsidRPr="00626C93" w:rsidRDefault="008E1433" w:rsidP="00EA6B6B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5.说明：</w:t>
      </w:r>
    </w:p>
    <w:p w14:paraId="02561CDE" w14:textId="77777777" w:rsidR="00D43029" w:rsidRPr="00626C93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（1）青春榜样</w:t>
      </w:r>
      <w:r w:rsidR="00CE746C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沿用已建立的选树机制</w:t>
      </w:r>
      <w:r w:rsidR="003E44CF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本次评优中不另交材料</w:t>
      </w:r>
      <w:r w:rsidR="000B421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C9E20C1" w14:textId="77777777" w:rsidR="00336266" w:rsidRPr="00626C93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（2）青春榜样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候选团队和个人可兼报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“五四”评优</w:t>
      </w:r>
      <w:r w:rsidR="00963529"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中其他集体和个人项目</w:t>
      </w:r>
      <w:r w:rsidRPr="00626C9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63AE95C0" w14:textId="50B8024C" w:rsidR="00A46AA4" w:rsidRPr="00540333" w:rsidRDefault="009A5FD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A46AA4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233703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</w:t>
      </w:r>
      <w:r w:rsidR="00A46AA4" w:rsidRPr="00540333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社团</w:t>
      </w:r>
    </w:p>
    <w:p w14:paraId="3BB3D439" w14:textId="7777777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7CE150A4" w14:textId="1A81046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="00781631" w:rsidRPr="00540333">
        <w:rPr>
          <w:rFonts w:ascii="仿宋" w:eastAsia="仿宋" w:hAnsi="仿宋"/>
          <w:kern w:val="0"/>
          <w:sz w:val="32"/>
          <w:szCs w:val="32"/>
        </w:rPr>
        <w:t>15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ADF9DC9" w14:textId="7777777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1FB50BC0" w14:textId="6FDC8835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7F909598" w14:textId="288FE5B4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lastRenderedPageBreak/>
        <w:t>（2</w:t>
      </w:r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）遵守学校规章制度和</w:t>
      </w:r>
      <w:proofErr w:type="gramStart"/>
      <w:r w:rsidR="007372B1"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《</w:t>
      </w:r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关于进一步加强和改进学生社团工作实施办法</w:t>
      </w:r>
      <w:r w:rsidR="00540333" w:rsidRPr="00540333">
        <w:rPr>
          <w:rFonts w:ascii="仿宋" w:eastAsia="仿宋" w:hAnsi="仿宋" w:hint="eastAsia"/>
          <w:kern w:val="0"/>
          <w:sz w:val="32"/>
          <w:szCs w:val="32"/>
        </w:rPr>
        <w:t>》，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201</w:t>
      </w:r>
      <w:r w:rsidR="00C62C13" w:rsidRPr="00540333">
        <w:rPr>
          <w:rFonts w:ascii="仿宋" w:eastAsia="仿宋" w:hAnsi="仿宋"/>
          <w:kern w:val="0"/>
          <w:sz w:val="32"/>
          <w:szCs w:val="32"/>
        </w:rPr>
        <w:t>7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</w:t>
      </w:r>
      <w:r w:rsidR="006C2486" w:rsidRPr="00540333">
        <w:rPr>
          <w:rFonts w:ascii="仿宋" w:eastAsia="仿宋" w:hAnsi="仿宋" w:hint="eastAsia"/>
          <w:kern w:val="0"/>
          <w:sz w:val="32"/>
          <w:szCs w:val="32"/>
        </w:rPr>
        <w:t>，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办公室等活动场地整洁卫生，无安全隐患；</w:t>
      </w:r>
    </w:p>
    <w:p w14:paraId="68C7E80B" w14:textId="77777777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581DE9B4" w14:textId="65B4DC58" w:rsidR="00A46AA4" w:rsidRPr="00540333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</w:t>
      </w:r>
      <w:r w:rsidR="006C2486" w:rsidRPr="00540333">
        <w:rPr>
          <w:rFonts w:ascii="仿宋" w:eastAsia="仿宋" w:hAnsi="仿宋" w:hint="eastAsia"/>
          <w:kern w:val="0"/>
          <w:sz w:val="32"/>
          <w:szCs w:val="32"/>
        </w:rPr>
        <w:t>201</w:t>
      </w:r>
      <w:r w:rsidR="00C62C13" w:rsidRPr="00540333">
        <w:rPr>
          <w:rFonts w:ascii="仿宋" w:eastAsia="仿宋" w:hAnsi="仿宋"/>
          <w:kern w:val="0"/>
          <w:sz w:val="32"/>
          <w:szCs w:val="32"/>
        </w:rPr>
        <w:t>7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0E9B73F6" w14:textId="77777777" w:rsidR="00A46AA4" w:rsidRPr="00540333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7CBC6879" w14:textId="7CE6DD79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40333">
        <w:rPr>
          <w:rFonts w:ascii="仿宋" w:eastAsia="仿宋" w:hAnsi="仿宋" w:hint="eastAsia"/>
          <w:b/>
          <w:kern w:val="0"/>
          <w:sz w:val="32"/>
          <w:szCs w:val="32"/>
        </w:rPr>
        <w:t>5.说明：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“</w:t>
      </w:r>
      <w:r w:rsidR="00233703" w:rsidRPr="00540333">
        <w:rPr>
          <w:rFonts w:ascii="仿宋" w:eastAsia="仿宋" w:hAnsi="仿宋" w:hint="eastAsia"/>
          <w:kern w:val="0"/>
          <w:sz w:val="32"/>
          <w:szCs w:val="32"/>
        </w:rPr>
        <w:t>优秀</w:t>
      </w:r>
      <w:r w:rsidRPr="00540333">
        <w:rPr>
          <w:rFonts w:ascii="仿宋" w:eastAsia="仿宋" w:hAnsi="仿宋" w:hint="eastAsia"/>
          <w:kern w:val="0"/>
          <w:sz w:val="32"/>
          <w:szCs w:val="32"/>
        </w:rPr>
        <w:t>社团”各基层团委申报不超过1个，学生社团联合会申报不超过10个。</w:t>
      </w:r>
    </w:p>
    <w:p w14:paraId="6300EE6E" w14:textId="42AEB6CE" w:rsidR="00A67E64" w:rsidRPr="008204E5" w:rsidRDefault="009A5FD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A46AA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“三走”先进</w:t>
      </w:r>
      <w:r w:rsidR="00632608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组织</w:t>
      </w:r>
      <w:r w:rsidR="00A67E64" w:rsidRPr="008204E5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单位</w:t>
      </w:r>
    </w:p>
    <w:p w14:paraId="35C7D132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各基层团委</w:t>
      </w:r>
    </w:p>
    <w:p w14:paraId="4DB13FD5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6个</w:t>
      </w:r>
    </w:p>
    <w:p w14:paraId="23EAB1F6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7DB9ED33" w14:textId="77777777"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全面贯彻落实党的十八届三中全会关于“强化体育课和课外锻炼，促进青少年身心健康、体魄强健”的精神，围绕我校育人目标，促进在校学生练就“强健的体魄”，积极响应共青团中央“走下网络，走出宿舍，走向操场”的要求，倡导青年学生养成良好的体育锻炼习惯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60CDBEA1" w14:textId="7C4691CE"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依托学院学生组织成立覆盖一定学生比例，组织机构健全，有严格活动周期的体育俱乐部，以院级体育俱乐部的名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lastRenderedPageBreak/>
        <w:t>义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组织举办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相关体育赛事及体育文化活动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16FF21" w14:textId="77777777" w:rsidR="00A67E64" w:rsidRPr="008204E5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积极探索以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群众</w:t>
      </w:r>
      <w:r w:rsidRPr="008204E5">
        <w:rPr>
          <w:rFonts w:ascii="仿宋" w:eastAsia="仿宋" w:hAnsi="仿宋" w:cs="宋体"/>
          <w:kern w:val="0"/>
          <w:sz w:val="32"/>
          <w:szCs w:val="32"/>
          <w:lang w:val="zh-CN"/>
        </w:rPr>
        <w:t>性体育活动为抓手，引导广大青年学生参与体育锻炼的新模式，新方法，探索具有广泛推广意义的群众性体育活动长效机制及考核方式，将引导学生广泛参与体育锻炼落在实处</w:t>
      </w:r>
      <w:r w:rsidRPr="008204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1D466A42" w14:textId="77777777" w:rsidR="00A67E64" w:rsidRPr="008204E5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8204E5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8204E5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31673494" w14:textId="18622258" w:rsidR="00A46AA4" w:rsidRPr="00A15CEF" w:rsidRDefault="009A5FD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A67E6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46AA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14:paraId="5F58D9FF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1.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6EAFE95F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2.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A15CEF">
        <w:rPr>
          <w:rFonts w:ascii="仿宋" w:eastAsia="仿宋" w:hAnsi="仿宋"/>
          <w:kern w:val="0"/>
          <w:sz w:val="32"/>
          <w:szCs w:val="32"/>
        </w:rPr>
        <w:t>10</w:t>
      </w:r>
      <w:r w:rsidRPr="00A15CEF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D98C444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3.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8AE4E21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1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1F81157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2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4BE3023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1F49A08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66A057DF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4.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3057F761" w14:textId="40587BDB" w:rsidR="00A46AA4" w:rsidRPr="00A15CEF" w:rsidRDefault="009A5FD8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八</w:t>
      </w:r>
      <w:r w:rsidR="00A46AA4" w:rsidRPr="00A15CEF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9BA1742" w14:textId="69F1F2A1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1.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A15CEF"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31B22B5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2.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Pr="00A15CEF">
        <w:rPr>
          <w:rFonts w:ascii="仿宋" w:eastAsia="仿宋" w:hAnsi="仿宋"/>
          <w:kern w:val="0"/>
          <w:sz w:val="32"/>
          <w:szCs w:val="32"/>
        </w:rPr>
        <w:t>0</w:t>
      </w:r>
      <w:r w:rsidR="006A46C5" w:rsidRPr="00A15CEF"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330F4A87" w14:textId="77777777" w:rsidR="00A46AA4" w:rsidRPr="00A15CEF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3.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CAAEF8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1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4B45A72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2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）秉承志愿服务理念，弘扬志愿精神，热心志愿服务事业；</w:t>
      </w:r>
    </w:p>
    <w:p w14:paraId="45FEB509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A15CEF">
        <w:rPr>
          <w:rFonts w:ascii="仿宋" w:eastAsia="仿宋" w:hAnsi="仿宋"/>
          <w:kern w:val="0"/>
          <w:sz w:val="32"/>
          <w:szCs w:val="32"/>
        </w:rPr>
        <w:t>3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A15CEF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5773EA38" w14:textId="77777777" w:rsidR="00A46AA4" w:rsidRPr="00A15CEF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</w:t>
      </w:r>
      <w:bookmarkStart w:id="0" w:name="_GoBack"/>
      <w:bookmarkEnd w:id="0"/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织表彰的优先。</w:t>
      </w:r>
    </w:p>
    <w:p w14:paraId="14ED38EB" w14:textId="77777777" w:rsidR="00A46AA4" w:rsidRPr="008204E5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A15CEF">
        <w:rPr>
          <w:rFonts w:ascii="仿宋" w:eastAsia="仿宋" w:hAnsi="仿宋"/>
          <w:b/>
          <w:kern w:val="0"/>
          <w:sz w:val="32"/>
          <w:szCs w:val="32"/>
        </w:rPr>
        <w:t>4.</w:t>
      </w:r>
      <w:r w:rsidRPr="00A15CEF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 w:rsidRPr="00A15CE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p w14:paraId="5B41D947" w14:textId="43C23A63" w:rsidR="0052134D" w:rsidRPr="008204E5" w:rsidRDefault="0052134D" w:rsidP="00086462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</w:p>
    <w:sectPr w:rsidR="0052134D" w:rsidRPr="008204E5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92E59" w14:textId="77777777" w:rsidR="002674C9" w:rsidRDefault="002674C9" w:rsidP="00551FE4">
      <w:r>
        <w:separator/>
      </w:r>
    </w:p>
  </w:endnote>
  <w:endnote w:type="continuationSeparator" w:id="0">
    <w:p w14:paraId="58D9BF9E" w14:textId="77777777" w:rsidR="002674C9" w:rsidRDefault="002674C9" w:rsidP="005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6CE3" w14:textId="77777777" w:rsidR="009B70D3" w:rsidRPr="009B70D3" w:rsidRDefault="00F12D16" w:rsidP="009B70D3">
    <w:pPr>
      <w:pStyle w:val="a4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A15CEF" w:rsidRPr="00A15CEF">
      <w:rPr>
        <w:rFonts w:ascii="宋体" w:hAnsi="宋体"/>
        <w:noProof/>
        <w:sz w:val="21"/>
        <w:szCs w:val="21"/>
        <w:lang w:val="zh-CN"/>
      </w:rPr>
      <w:t>8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2E252" w14:textId="77777777" w:rsidR="002674C9" w:rsidRDefault="002674C9" w:rsidP="00551FE4">
      <w:r>
        <w:separator/>
      </w:r>
    </w:p>
  </w:footnote>
  <w:footnote w:type="continuationSeparator" w:id="0">
    <w:p w14:paraId="1B92C511" w14:textId="77777777" w:rsidR="002674C9" w:rsidRDefault="002674C9" w:rsidP="005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 w15:restartNumberingAfterBreak="0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99"/>
    <w:rsid w:val="00012AC3"/>
    <w:rsid w:val="0001482C"/>
    <w:rsid w:val="00017F70"/>
    <w:rsid w:val="0002441D"/>
    <w:rsid w:val="00043DA3"/>
    <w:rsid w:val="00045B5D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90E46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C4815"/>
    <w:rsid w:val="00BF7466"/>
    <w:rsid w:val="00C03FBB"/>
    <w:rsid w:val="00C05071"/>
    <w:rsid w:val="00C0555E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A07E"/>
  <w15:docId w15:val="{D72E37EF-1851-4013-AD59-4831161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51F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1FE4"/>
    <w:rPr>
      <w:kern w:val="2"/>
      <w:sz w:val="18"/>
      <w:szCs w:val="18"/>
    </w:rPr>
  </w:style>
  <w:style w:type="paragraph" w:styleId="a5">
    <w:name w:val="Balloon Text"/>
    <w:basedOn w:val="a"/>
    <w:link w:val="Char1"/>
    <w:rsid w:val="00D84B1E"/>
    <w:rPr>
      <w:sz w:val="18"/>
      <w:szCs w:val="18"/>
    </w:rPr>
  </w:style>
  <w:style w:type="character" w:customStyle="1" w:styleId="Char1">
    <w:name w:val="批注框文本 Char"/>
    <w:link w:val="a5"/>
    <w:rsid w:val="00D84B1E"/>
    <w:rPr>
      <w:kern w:val="2"/>
      <w:sz w:val="18"/>
      <w:szCs w:val="18"/>
    </w:rPr>
  </w:style>
  <w:style w:type="character" w:styleId="a6">
    <w:name w:val="annotation reference"/>
    <w:rsid w:val="00BF7466"/>
    <w:rPr>
      <w:sz w:val="21"/>
      <w:szCs w:val="21"/>
    </w:rPr>
  </w:style>
  <w:style w:type="paragraph" w:styleId="a7">
    <w:name w:val="annotation text"/>
    <w:basedOn w:val="a"/>
    <w:link w:val="Char2"/>
    <w:rsid w:val="00BF7466"/>
    <w:pPr>
      <w:jc w:val="left"/>
    </w:pPr>
  </w:style>
  <w:style w:type="character" w:customStyle="1" w:styleId="Char2">
    <w:name w:val="批注文字 Char"/>
    <w:link w:val="a7"/>
    <w:rsid w:val="00BF746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BF7466"/>
    <w:rPr>
      <w:b/>
      <w:bCs/>
    </w:rPr>
  </w:style>
  <w:style w:type="character" w:customStyle="1" w:styleId="Char3">
    <w:name w:val="批注主题 Char"/>
    <w:link w:val="a8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8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纪惠文</cp:lastModifiedBy>
  <cp:revision>78</cp:revision>
  <cp:lastPrinted>2018-04-10T02:46:00Z</cp:lastPrinted>
  <dcterms:created xsi:type="dcterms:W3CDTF">2015-03-23T05:58:00Z</dcterms:created>
  <dcterms:modified xsi:type="dcterms:W3CDTF">2018-04-10T06:00:00Z</dcterms:modified>
</cp:coreProperties>
</file>